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B33DC" w14:textId="33297507" w:rsidR="00724FB2" w:rsidRDefault="001518D3" w:rsidP="001518D3">
      <w:pPr>
        <w:jc w:val="center"/>
      </w:pPr>
      <w:r>
        <w:t>Attendance of Community Board 11’s Public Hearing and General Meeting</w:t>
      </w:r>
    </w:p>
    <w:p w14:paraId="1198C802" w14:textId="6CB37B3A" w:rsidR="001518D3" w:rsidRDefault="001518D3" w:rsidP="001518D3">
      <w:pPr>
        <w:jc w:val="center"/>
      </w:pPr>
      <w:r>
        <w:t>Held on Thursday, March 14. 2024, at</w:t>
      </w:r>
    </w:p>
    <w:p w14:paraId="4935B7F8" w14:textId="104EBF38" w:rsidR="001518D3" w:rsidRDefault="001518D3" w:rsidP="001518D3">
      <w:pPr>
        <w:jc w:val="center"/>
      </w:pPr>
      <w:r>
        <w:t>Il Centro, 8711 18</w:t>
      </w:r>
      <w:r w:rsidRPr="001518D3">
        <w:rPr>
          <w:vertAlign w:val="superscript"/>
        </w:rPr>
        <w:t>th</w:t>
      </w:r>
      <w:r>
        <w:t xml:space="preserve"> Avenue</w:t>
      </w:r>
    </w:p>
    <w:p w14:paraId="070225DA" w14:textId="6A64B7B1" w:rsidR="001518D3" w:rsidRDefault="007F2D84" w:rsidP="001518D3">
      <w:pPr>
        <w:jc w:val="center"/>
      </w:pPr>
      <w:r>
        <w:rPr>
          <w:noProof/>
        </w:rPr>
        <mc:AlternateContent>
          <mc:Choice Requires="wps">
            <w:drawing>
              <wp:anchor distT="0" distB="0" distL="114300" distR="114300" simplePos="0" relativeHeight="251659264" behindDoc="0" locked="0" layoutInCell="1" allowOverlap="1" wp14:anchorId="34E7EE19" wp14:editId="7E3E8B71">
                <wp:simplePos x="0" y="0"/>
                <wp:positionH relativeFrom="column">
                  <wp:posOffset>-676275</wp:posOffset>
                </wp:positionH>
                <wp:positionV relativeFrom="paragraph">
                  <wp:posOffset>140970</wp:posOffset>
                </wp:positionV>
                <wp:extent cx="7753350" cy="0"/>
                <wp:effectExtent l="0" t="0" r="0" b="0"/>
                <wp:wrapNone/>
                <wp:docPr id="418892287" name="Straight Connector 1"/>
                <wp:cNvGraphicFramePr/>
                <a:graphic xmlns:a="http://schemas.openxmlformats.org/drawingml/2006/main">
                  <a:graphicData uri="http://schemas.microsoft.com/office/word/2010/wordprocessingShape">
                    <wps:wsp>
                      <wps:cNvCnPr/>
                      <wps:spPr>
                        <a:xfrm>
                          <a:off x="0" y="0"/>
                          <a:ext cx="7753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4C6F8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25pt,11.1pt" to="557.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" strokecolor="black [3200]" strokeweight=".5pt">
                <v:stroke joinstyle="miter"/>
              </v:line>
            </w:pict>
          </mc:Fallback>
        </mc:AlternateContent>
      </w:r>
    </w:p>
    <w:p w14:paraId="33C467BB" w14:textId="77777777" w:rsidR="00E425EC" w:rsidRPr="00E425EC" w:rsidRDefault="00E425EC" w:rsidP="00E425EC"/>
    <w:p w14:paraId="0677A0F7" w14:textId="77777777" w:rsidR="00E425EC" w:rsidRPr="00E425EC" w:rsidRDefault="00E425EC" w:rsidP="00E425EC"/>
    <w:p w14:paraId="1F9EED6B" w14:textId="77777777" w:rsidR="00E425EC" w:rsidRDefault="00E425EC" w:rsidP="00E425EC"/>
    <w:p w14:paraId="4054983B" w14:textId="53833A7F" w:rsidR="00E425EC" w:rsidRDefault="00E425EC" w:rsidP="00E425EC">
      <w:r>
        <w:t xml:space="preserve">Present: Ross Brady, Jay Brown, Angelo Bruno, Victoria Cammarota-Curto, Angelo Cucuzza, Claudio DeMeo, Chung Dick, Leon </w:t>
      </w:r>
      <w:proofErr w:type="spellStart"/>
      <w:r>
        <w:t>Freue</w:t>
      </w:r>
      <w:proofErr w:type="spellEnd"/>
      <w:r>
        <w:t xml:space="preserve">, Jeffrey Harris, Roy Jung, Eileen LaRuffa, Man Wai Lau, Dr. Tim Law, Albert Milone, Nancy Sottile, Katherine Vero-Tayar, Robert Whittaker, Andrew Windsor, Laurie Windsor, Sai Chuen Yeung, </w:t>
      </w:r>
      <w:r w:rsidR="008A2650">
        <w:t xml:space="preserve">Xin Jie Zeng, </w:t>
      </w:r>
      <w:r>
        <w:t>Daniel Zurek</w:t>
      </w:r>
    </w:p>
    <w:p w14:paraId="03D8885A" w14:textId="77777777" w:rsidR="00E425EC" w:rsidRDefault="00E425EC" w:rsidP="00E425EC"/>
    <w:p w14:paraId="2E6CB551" w14:textId="3B3A7D33" w:rsidR="00E425EC" w:rsidRDefault="00E425EC" w:rsidP="00E425EC">
      <w:r>
        <w:t xml:space="preserve">Absent: Millie Choy, Salvatore D’Alessio, Alan Esses, Kenneth Fu, Michael </w:t>
      </w:r>
      <w:proofErr w:type="spellStart"/>
      <w:r>
        <w:t>Garthaffner</w:t>
      </w:r>
      <w:proofErr w:type="spellEnd"/>
      <w:r>
        <w:t xml:space="preserve">, Michael Kasper, Richard Kurtzer, Edward Lai, Joudi </w:t>
      </w:r>
      <w:proofErr w:type="spellStart"/>
      <w:r>
        <w:t>Menafah</w:t>
      </w:r>
      <w:proofErr w:type="spellEnd"/>
      <w:r>
        <w:t xml:space="preserve">, Kaise Sun, Winton Tran, Sonia Valentin, Jason Wong  </w:t>
      </w:r>
    </w:p>
    <w:p w14:paraId="700560D7" w14:textId="77777777" w:rsidR="00E425EC" w:rsidRDefault="00E425EC" w:rsidP="00E425EC"/>
    <w:p w14:paraId="3D41BC9F" w14:textId="2AF6F9AA" w:rsidR="00E425EC" w:rsidRDefault="00E425EC" w:rsidP="00E425EC">
      <w:r>
        <w:t xml:space="preserve">Guests: Anna Maria Walsh, Peggy Jung, Hunter Rabinowitz – Borough President’s Office, Tambe John – New Utrecht Public Library, Zhana Krot – NYPD, Marco Errico – Councilmember Carr, Joel Brecher – HCS, Thomas Hoef – NIA, </w:t>
      </w:r>
      <w:proofErr w:type="spellStart"/>
      <w:r>
        <w:t>Zunera</w:t>
      </w:r>
      <w:proofErr w:type="spellEnd"/>
      <w:r>
        <w:t xml:space="preserve"> Ahmed – Senator Chu, </w:t>
      </w:r>
      <w:proofErr w:type="spellStart"/>
      <w:r>
        <w:t>Schlo</w:t>
      </w:r>
      <w:r w:rsidR="005B72D9">
        <w:t>ime</w:t>
      </w:r>
      <w:proofErr w:type="spellEnd"/>
      <w:r w:rsidR="005B72D9">
        <w:t xml:space="preserve"> Reichman</w:t>
      </w:r>
      <w:r>
        <w:t xml:space="preserve"> – HCS, Stanley Ng – Councilmember Zhuang</w:t>
      </w:r>
    </w:p>
    <w:p w14:paraId="3FDAC31B" w14:textId="77777777" w:rsidR="00E425EC" w:rsidRDefault="00E425EC" w:rsidP="00E425EC"/>
    <w:p w14:paraId="132687CF" w14:textId="77777777" w:rsidR="00E425EC" w:rsidRDefault="00E425EC" w:rsidP="00E425EC"/>
    <w:p w14:paraId="2C23CB6F" w14:textId="77777777" w:rsidR="00E425EC" w:rsidRDefault="00E425EC" w:rsidP="00E425EC"/>
    <w:p w14:paraId="5CEBA5CB" w14:textId="77777777" w:rsidR="00E425EC" w:rsidRDefault="00E425EC" w:rsidP="00E425EC"/>
    <w:p w14:paraId="71AC4A9B" w14:textId="77777777" w:rsidR="00E425EC" w:rsidRDefault="00E425EC" w:rsidP="00E425EC"/>
    <w:p w14:paraId="7F85EE14" w14:textId="77777777" w:rsidR="00E425EC" w:rsidRDefault="00E425EC" w:rsidP="00E425EC"/>
    <w:p w14:paraId="5F4DB4E1" w14:textId="77777777" w:rsidR="00E425EC" w:rsidRDefault="00E425EC" w:rsidP="00E425EC"/>
    <w:p w14:paraId="63855469" w14:textId="77777777" w:rsidR="00E425EC" w:rsidRDefault="00E425EC" w:rsidP="00E425EC"/>
    <w:p w14:paraId="7162CA58" w14:textId="77777777" w:rsidR="00E425EC" w:rsidRDefault="00E425EC" w:rsidP="00E425EC"/>
    <w:p w14:paraId="02F64D53" w14:textId="77777777" w:rsidR="00E425EC" w:rsidRDefault="00E425EC" w:rsidP="00E425EC"/>
    <w:p w14:paraId="4A21B045" w14:textId="77777777" w:rsidR="00E425EC" w:rsidRDefault="00E425EC" w:rsidP="00E425EC"/>
    <w:p w14:paraId="44FA2EA8" w14:textId="77777777" w:rsidR="00E425EC" w:rsidRDefault="00E425EC" w:rsidP="00E425EC"/>
    <w:p w14:paraId="486F4967" w14:textId="77777777" w:rsidR="00E425EC" w:rsidRDefault="00E425EC" w:rsidP="00E425EC"/>
    <w:p w14:paraId="276CE0A8" w14:textId="77777777" w:rsidR="00E425EC" w:rsidRDefault="00E425EC" w:rsidP="00E425EC"/>
    <w:p w14:paraId="11EF5400" w14:textId="77777777" w:rsidR="00E425EC" w:rsidRDefault="00E425EC" w:rsidP="00E425EC"/>
    <w:p w14:paraId="41A2E75B" w14:textId="77777777" w:rsidR="00E425EC" w:rsidRDefault="00E425EC" w:rsidP="00E425EC"/>
    <w:p w14:paraId="0A0D2432" w14:textId="77777777" w:rsidR="00E425EC" w:rsidRDefault="00E425EC" w:rsidP="00E425EC"/>
    <w:p w14:paraId="62BDCC3C" w14:textId="77777777" w:rsidR="00E425EC" w:rsidRDefault="00E425EC" w:rsidP="00E425EC"/>
    <w:p w14:paraId="0C0F7556" w14:textId="77777777" w:rsidR="00E425EC" w:rsidRDefault="00E425EC" w:rsidP="00E425EC"/>
    <w:p w14:paraId="6D9A6FBC" w14:textId="77777777" w:rsidR="00E425EC" w:rsidRDefault="00E425EC" w:rsidP="00E425EC"/>
    <w:p w14:paraId="7824AB01" w14:textId="77777777" w:rsidR="00E425EC" w:rsidRDefault="00E425EC" w:rsidP="00E425EC"/>
    <w:p w14:paraId="5C6056F9" w14:textId="77777777" w:rsidR="00E425EC" w:rsidRDefault="00E425EC" w:rsidP="00E425EC"/>
    <w:p w14:paraId="42A2FB45" w14:textId="77777777" w:rsidR="00E425EC" w:rsidRDefault="00E425EC" w:rsidP="00E425EC"/>
    <w:p w14:paraId="4C80EA48" w14:textId="77777777" w:rsidR="00E425EC" w:rsidRDefault="00E425EC" w:rsidP="00E425EC"/>
    <w:p w14:paraId="4B286B6D" w14:textId="77777777" w:rsidR="00E425EC" w:rsidRDefault="00E425EC" w:rsidP="00E425EC"/>
    <w:p w14:paraId="76D76297" w14:textId="77777777" w:rsidR="00E425EC" w:rsidRDefault="00E425EC" w:rsidP="00E425EC"/>
    <w:p w14:paraId="061D5C98" w14:textId="4ED198A4" w:rsidR="00E425EC" w:rsidRPr="00E425EC" w:rsidRDefault="00E425EC" w:rsidP="00E425EC">
      <w:pPr>
        <w:jc w:val="center"/>
      </w:pPr>
      <w:r>
        <w:lastRenderedPageBreak/>
        <w:t>Minutes</w:t>
      </w:r>
      <w:r w:rsidRPr="00E425EC">
        <w:t xml:space="preserve"> of Community Board 11’s Public Hearing and General Meeting</w:t>
      </w:r>
    </w:p>
    <w:p w14:paraId="2F75E02D" w14:textId="77777777" w:rsidR="00E425EC" w:rsidRPr="00E425EC" w:rsidRDefault="00E425EC" w:rsidP="00E425EC">
      <w:pPr>
        <w:jc w:val="center"/>
      </w:pPr>
      <w:r w:rsidRPr="00E425EC">
        <w:t>Held on Thursday, March 14. 2024, at</w:t>
      </w:r>
    </w:p>
    <w:p w14:paraId="5825F796" w14:textId="77777777" w:rsidR="00E425EC" w:rsidRPr="00E425EC" w:rsidRDefault="00E425EC" w:rsidP="00E425EC">
      <w:pPr>
        <w:jc w:val="center"/>
      </w:pPr>
      <w:r w:rsidRPr="00E425EC">
        <w:t>Il Centro, 8711 18</w:t>
      </w:r>
      <w:r w:rsidRPr="00E425EC">
        <w:rPr>
          <w:vertAlign w:val="superscript"/>
        </w:rPr>
        <w:t>th</w:t>
      </w:r>
      <w:r w:rsidRPr="00E425EC">
        <w:t xml:space="preserve"> Avenue</w:t>
      </w:r>
    </w:p>
    <w:p w14:paraId="43981C25" w14:textId="77777777" w:rsidR="00E425EC" w:rsidRPr="00E425EC" w:rsidRDefault="00E425EC" w:rsidP="00E425EC">
      <w:r w:rsidRPr="00E425EC">
        <w:rPr>
          <w:noProof/>
        </w:rPr>
        <mc:AlternateContent>
          <mc:Choice Requires="wps">
            <w:drawing>
              <wp:anchor distT="0" distB="0" distL="114300" distR="114300" simplePos="0" relativeHeight="251661312" behindDoc="0" locked="0" layoutInCell="1" allowOverlap="1" wp14:anchorId="472882EF" wp14:editId="7833E243">
                <wp:simplePos x="0" y="0"/>
                <wp:positionH relativeFrom="column">
                  <wp:posOffset>-676275</wp:posOffset>
                </wp:positionH>
                <wp:positionV relativeFrom="paragraph">
                  <wp:posOffset>140970</wp:posOffset>
                </wp:positionV>
                <wp:extent cx="7753350" cy="0"/>
                <wp:effectExtent l="0" t="0" r="0" b="0"/>
                <wp:wrapNone/>
                <wp:docPr id="1925381649" name="Straight Connector 1"/>
                <wp:cNvGraphicFramePr/>
                <a:graphic xmlns:a="http://schemas.openxmlformats.org/drawingml/2006/main">
                  <a:graphicData uri="http://schemas.microsoft.com/office/word/2010/wordprocessingShape">
                    <wps:wsp>
                      <wps:cNvCnPr/>
                      <wps:spPr>
                        <a:xfrm>
                          <a:off x="0" y="0"/>
                          <a:ext cx="7753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16D9E7"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3.25pt,11.1pt" to="557.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" strokecolor="black [3200]" strokeweight=".5pt">
                <v:stroke joinstyle="miter"/>
              </v:line>
            </w:pict>
          </mc:Fallback>
        </mc:AlternateContent>
      </w:r>
    </w:p>
    <w:p w14:paraId="3D7C8B70" w14:textId="77777777" w:rsidR="00E425EC" w:rsidRPr="00E425EC" w:rsidRDefault="00E425EC" w:rsidP="00E425EC"/>
    <w:p w14:paraId="6DFE12EA" w14:textId="77777777" w:rsidR="00E425EC" w:rsidRPr="00E425EC" w:rsidRDefault="00E425EC" w:rsidP="00E425EC"/>
    <w:p w14:paraId="505AABE4" w14:textId="06D6D09F" w:rsidR="00E425EC" w:rsidRDefault="00E425EC" w:rsidP="00E425EC">
      <w:r>
        <w:t>The meeting was called to order at 7:14 PM with the recitation of the pledge.</w:t>
      </w:r>
    </w:p>
    <w:p w14:paraId="0892FCDD" w14:textId="77777777" w:rsidR="00E425EC" w:rsidRDefault="00E425EC" w:rsidP="00E425EC"/>
    <w:p w14:paraId="0B2C14CF" w14:textId="7CE71ADD" w:rsidR="00E425EC" w:rsidRDefault="00E425EC" w:rsidP="00E425EC">
      <w:r>
        <w:rPr>
          <w:u w:val="single"/>
        </w:rPr>
        <w:t>Public Hearing</w:t>
      </w:r>
    </w:p>
    <w:p w14:paraId="6667A63C" w14:textId="77777777" w:rsidR="00E425EC" w:rsidRDefault="00E425EC" w:rsidP="00E425EC"/>
    <w:p w14:paraId="7A26AAC4" w14:textId="2818A891" w:rsidR="00E425EC" w:rsidRDefault="00E425EC" w:rsidP="00E425EC">
      <w:r>
        <w:t>Potential Supervised Community Residence</w:t>
      </w:r>
    </w:p>
    <w:p w14:paraId="1A8BC4FF" w14:textId="4FD14E40" w:rsidR="00E425EC" w:rsidRDefault="00E425EC" w:rsidP="00E425EC">
      <w:r>
        <w:t>1770 61 Street</w:t>
      </w:r>
    </w:p>
    <w:p w14:paraId="2E73064B" w14:textId="0CB95E0D" w:rsidR="00E425EC" w:rsidRDefault="00E425EC" w:rsidP="00E425EC">
      <w:r>
        <w:t>Brooklyn, NY</w:t>
      </w:r>
    </w:p>
    <w:p w14:paraId="162F4FE0" w14:textId="77777777" w:rsidR="00E425EC" w:rsidRDefault="00E425EC" w:rsidP="00E425EC"/>
    <w:p w14:paraId="5BD47CC5" w14:textId="77777777" w:rsidR="00E425EC" w:rsidRPr="00876B5F" w:rsidRDefault="00E425EC" w:rsidP="00E425EC">
      <w:r>
        <w:t xml:space="preserve">Community Board 11 has received formal notification of the interest and intent of HCS under the auspices </w:t>
      </w:r>
      <w:r w:rsidRPr="00876B5F">
        <w:t>of the New York State Office for People with Development Disabilities to establish a community residence for 16 adults with developmental disabilities, as provided in Section 41:34 of the Mental Hygiene Law.</w:t>
      </w:r>
    </w:p>
    <w:p w14:paraId="01C38256" w14:textId="77777777" w:rsidR="00E425EC" w:rsidRPr="00E425EC" w:rsidRDefault="00E425EC" w:rsidP="00E425EC"/>
    <w:p w14:paraId="446BDEE1" w14:textId="77777777" w:rsidR="00E425EC" w:rsidRPr="00E425EC" w:rsidRDefault="00E425EC" w:rsidP="00E425EC">
      <w:r w:rsidRPr="00E425EC">
        <w:t>The program will provide local community individuals with housing, meals, day habilitation and/or supportive employment programs, companionship, supervisory and direct support staff.</w:t>
      </w:r>
    </w:p>
    <w:p w14:paraId="22DCB440" w14:textId="79523C12" w:rsidR="00E425EC" w:rsidRPr="00E425EC" w:rsidRDefault="00E425EC" w:rsidP="00E425EC"/>
    <w:p w14:paraId="7BD5F218" w14:textId="33F0FCF9" w:rsidR="00E425EC" w:rsidRDefault="007C119B" w:rsidP="00E425EC">
      <w:proofErr w:type="spellStart"/>
      <w:r>
        <w:t>Schlo</w:t>
      </w:r>
      <w:r w:rsidR="0018491C">
        <w:t>i</w:t>
      </w:r>
      <w:r>
        <w:t>me</w:t>
      </w:r>
      <w:proofErr w:type="spellEnd"/>
      <w:r>
        <w:t xml:space="preserve"> Reichman, the Executive Director of HCS, </w:t>
      </w:r>
      <w:r w:rsidR="00B01BE7">
        <w:t xml:space="preserve">introduced their agency and advised that they have provided services to the developmentally disabled community for 30 years. </w:t>
      </w:r>
      <w:r w:rsidR="00CC04CC">
        <w:t xml:space="preserve"> They currently operate </w:t>
      </w:r>
      <w:r w:rsidR="00C7709C">
        <w:t>community residences in Brooklyn</w:t>
      </w:r>
      <w:r w:rsidR="003D6E11">
        <w:t xml:space="preserve">, which are small homes that are occupied by adults with developmental disabilities. The residents attend day programs and/or work during the day. </w:t>
      </w:r>
      <w:r w:rsidR="006A6B98">
        <w:t>In the evening, or when residents are present there are counselors present to supervise and assist the residents.</w:t>
      </w:r>
    </w:p>
    <w:p w14:paraId="264A3206" w14:textId="77777777" w:rsidR="00E425EC" w:rsidRPr="00E425EC" w:rsidRDefault="00E425EC" w:rsidP="00E425EC"/>
    <w:p w14:paraId="1B36BBD7" w14:textId="5F5E52CF" w:rsidR="00E425EC" w:rsidRDefault="006A6B98" w:rsidP="00E425EC">
      <w:r>
        <w:t>Mr. Reichman advised that the building is a vacant six-family home, and each unit will have several residents and supervision.</w:t>
      </w:r>
    </w:p>
    <w:p w14:paraId="2FCD4981" w14:textId="77777777" w:rsidR="006A6B98" w:rsidRDefault="006A6B98" w:rsidP="00E425EC"/>
    <w:p w14:paraId="25480DDA" w14:textId="2E765840" w:rsidR="0018491C" w:rsidRDefault="0018491C" w:rsidP="00E425EC">
      <w:r>
        <w:t>Bob Vitale, a resident of 61 Street, inquired if studies were conducted since there is a school across the street, and voiced concerns regarding employee parking. He further stated that the residents last week received the meeting notice and wondered if the vote could be postponed.</w:t>
      </w:r>
    </w:p>
    <w:p w14:paraId="4892CC85" w14:textId="77777777" w:rsidR="0018491C" w:rsidRPr="00382D2D" w:rsidRDefault="0018491C" w:rsidP="00E425EC"/>
    <w:p w14:paraId="47085CDF" w14:textId="4B617C33" w:rsidR="006A6B98" w:rsidRPr="00382D2D" w:rsidRDefault="005B72D9" w:rsidP="005B72D9">
      <w:r w:rsidRPr="00382D2D">
        <w:t xml:space="preserve">Anna Maria Walsh inquired if the residence was like a group home and would supervision be provided. </w:t>
      </w:r>
    </w:p>
    <w:p w14:paraId="4CA5B5D1" w14:textId="77777777" w:rsidR="005B72D9" w:rsidRDefault="005B72D9" w:rsidP="00E425EC"/>
    <w:p w14:paraId="7343F66F" w14:textId="09FD71AD" w:rsidR="00E425EC" w:rsidRPr="00E425EC" w:rsidRDefault="005B72D9" w:rsidP="00E425EC">
      <w:r>
        <w:t xml:space="preserve">Mr. Reichman advised that </w:t>
      </w:r>
      <w:r w:rsidR="00382D2D">
        <w:t xml:space="preserve">no studies are required since the building is an existing structure. </w:t>
      </w:r>
      <w:r w:rsidR="00C7348A">
        <w:t>He further advised that the building has 4 parking spots and is very close to 18</w:t>
      </w:r>
      <w:r w:rsidR="00C7348A" w:rsidRPr="00C7348A">
        <w:rPr>
          <w:vertAlign w:val="superscript"/>
        </w:rPr>
        <w:t>th</w:t>
      </w:r>
      <w:r w:rsidR="00C7348A">
        <w:t xml:space="preserve"> Avenue, which has ample parking for staff.</w:t>
      </w:r>
      <w:r w:rsidR="00AF3B30">
        <w:t xml:space="preserve"> The residents will be </w:t>
      </w:r>
      <w:r w:rsidR="00FE7413">
        <w:t>always supervised</w:t>
      </w:r>
      <w:r w:rsidR="00AF3B30">
        <w:t xml:space="preserve"> when home</w:t>
      </w:r>
      <w:r w:rsidR="00660CB3">
        <w:t>, who have development disabilities not mental illness.</w:t>
      </w:r>
    </w:p>
    <w:p w14:paraId="0DBDBCE7" w14:textId="77777777" w:rsidR="00E425EC" w:rsidRDefault="00E425EC" w:rsidP="00E425EC"/>
    <w:p w14:paraId="39DDE5A2" w14:textId="7B41FACD" w:rsidR="00E425EC" w:rsidRDefault="00660CB3" w:rsidP="00E425EC">
      <w:r>
        <w:t xml:space="preserve">Franca </w:t>
      </w:r>
      <w:proofErr w:type="spellStart"/>
      <w:r>
        <w:t>Santafrello</w:t>
      </w:r>
      <w:proofErr w:type="spellEnd"/>
      <w:r>
        <w:t xml:space="preserve"> </w:t>
      </w:r>
      <w:r w:rsidR="00FE7413">
        <w:t xml:space="preserve">stated that she didn’t understand </w:t>
      </w:r>
      <w:r w:rsidR="00386EE0">
        <w:t>why</w:t>
      </w:r>
      <w:r w:rsidR="00FE7413">
        <w:t xml:space="preserve"> the</w:t>
      </w:r>
      <w:r w:rsidR="001A4EBE">
        <w:t xml:space="preserve"> proposed residents</w:t>
      </w:r>
      <w:r w:rsidR="00FE7413">
        <w:t xml:space="preserve"> could </w:t>
      </w:r>
      <w:proofErr w:type="gramStart"/>
      <w:r w:rsidR="00FE7413">
        <w:t xml:space="preserve">work </w:t>
      </w:r>
      <w:r w:rsidR="001A4EBE">
        <w:t>,</w:t>
      </w:r>
      <w:proofErr w:type="gramEnd"/>
      <w:r w:rsidR="001A4EBE">
        <w:t xml:space="preserve"> why they needed </w:t>
      </w:r>
      <w:r w:rsidR="00FE7413">
        <w:t>to live in a supervised home</w:t>
      </w:r>
      <w:r w:rsidR="001A4EBE">
        <w:t xml:space="preserve">, </w:t>
      </w:r>
      <w:r w:rsidR="00FE7413">
        <w:t xml:space="preserve"> and wondered if it was city dollars funding the </w:t>
      </w:r>
      <w:r w:rsidR="00FE7413">
        <w:lastRenderedPageBreak/>
        <w:t>program. She further stated she was concerned for the safety of the children who reside on the block.</w:t>
      </w:r>
    </w:p>
    <w:p w14:paraId="4241F707" w14:textId="77777777" w:rsidR="00FE7413" w:rsidRDefault="00FE7413" w:rsidP="00E425EC"/>
    <w:p w14:paraId="01861D5F" w14:textId="404F25D9" w:rsidR="00FE7413" w:rsidRDefault="00FE7413" w:rsidP="00E425EC">
      <w:r>
        <w:t xml:space="preserve">Mr. Reichman explained that the residents may have </w:t>
      </w:r>
      <w:r w:rsidR="00FF435F">
        <w:t>Down Syndrome or autism, but they are not mentally ill.  They may have a job but cannot live independently.</w:t>
      </w:r>
      <w:r w:rsidR="001A4EBE">
        <w:t xml:space="preserve"> He provided a history of asylums and facilities like </w:t>
      </w:r>
      <w:proofErr w:type="spellStart"/>
      <w:r w:rsidR="001A4EBE">
        <w:t>Willowbrook</w:t>
      </w:r>
      <w:proofErr w:type="spellEnd"/>
      <w:r w:rsidR="001A4EBE">
        <w:t>, and how today we have included the developmentally disabled in our communities and they live full lives.</w:t>
      </w:r>
    </w:p>
    <w:p w14:paraId="7CCC0A66" w14:textId="77777777" w:rsidR="001A4EBE" w:rsidRDefault="001A4EBE" w:rsidP="00E425EC"/>
    <w:p w14:paraId="3E10C5FB" w14:textId="162333F4" w:rsidR="001A4EBE" w:rsidRDefault="001A4EBE" w:rsidP="00E425EC">
      <w:r>
        <w:t xml:space="preserve">Nicoletta </w:t>
      </w:r>
      <w:proofErr w:type="spellStart"/>
      <w:r>
        <w:t>Pera</w:t>
      </w:r>
      <w:proofErr w:type="spellEnd"/>
      <w:r>
        <w:t xml:space="preserve"> inquired if </w:t>
      </w:r>
      <w:r w:rsidR="009B425E">
        <w:t xml:space="preserve">the property is owned by the state and can they change the status of the home. </w:t>
      </w:r>
      <w:r w:rsidR="00F30ACF">
        <w:t xml:space="preserve"> </w:t>
      </w:r>
    </w:p>
    <w:p w14:paraId="3A726BE1" w14:textId="77777777" w:rsidR="00F30ACF" w:rsidRDefault="00F30ACF" w:rsidP="00E425EC"/>
    <w:p w14:paraId="129D1B27" w14:textId="4544DD06" w:rsidR="00F30ACF" w:rsidRDefault="00F30ACF" w:rsidP="00E425EC">
      <w:r>
        <w:t>Mr. Reichman explained that HCS owns the property, and the Office of Persons with Developmental Disabilities has the first lean. However, it is not a common occurrence where the State takes the home.</w:t>
      </w:r>
    </w:p>
    <w:p w14:paraId="3B42D464" w14:textId="77777777" w:rsidR="00FF435F" w:rsidRDefault="00FF435F" w:rsidP="00E425EC"/>
    <w:p w14:paraId="1CB49A8B" w14:textId="7856222C" w:rsidR="00FF435F" w:rsidRDefault="00F30ACF" w:rsidP="00E425EC">
      <w:r>
        <w:t xml:space="preserve">A resident inquired if they were here tonight because </w:t>
      </w:r>
      <w:r w:rsidR="001153DE">
        <w:t xml:space="preserve">they sought a variance. </w:t>
      </w:r>
    </w:p>
    <w:p w14:paraId="495D7A1E" w14:textId="77777777" w:rsidR="001153DE" w:rsidRDefault="001153DE" w:rsidP="00E425EC"/>
    <w:p w14:paraId="6546D2A9" w14:textId="2457EAD0" w:rsidR="001153DE" w:rsidRPr="001153DE" w:rsidRDefault="001153DE" w:rsidP="001153DE">
      <w:r>
        <w:t>Chairperson Windsor explained that the board u</w:t>
      </w:r>
      <w:r w:rsidRPr="001153DE">
        <w:t>nder the law</w:t>
      </w:r>
      <w:r>
        <w:t xml:space="preserve"> </w:t>
      </w:r>
      <w:r w:rsidRPr="001153DE">
        <w:t>must</w:t>
      </w:r>
      <w:r>
        <w:t xml:space="preserve"> within 40 days of notification</w:t>
      </w:r>
      <w:r w:rsidRPr="001153DE">
        <w:t xml:space="preserve"> either approve, object due to saturation of existing similar facilities in the community and a new one would alter the character of the neighborhood or suggest an alternative location.</w:t>
      </w:r>
    </w:p>
    <w:p w14:paraId="267B8C27" w14:textId="690C859E" w:rsidR="001153DE" w:rsidRDefault="001153DE" w:rsidP="00E425EC"/>
    <w:p w14:paraId="52FDD519" w14:textId="085C2A4A" w:rsidR="00386EE0" w:rsidRDefault="00386EE0" w:rsidP="00E425EC">
      <w:r>
        <w:t>Angela, a resident of 61</w:t>
      </w:r>
      <w:r w:rsidRPr="00386EE0">
        <w:rPr>
          <w:vertAlign w:val="superscript"/>
        </w:rPr>
        <w:t>st</w:t>
      </w:r>
      <w:r>
        <w:t xml:space="preserve"> Street, stated that she is a registered nurse, and her twin brother is developmentally disabled.  She stated that he has a full-time job at a nursing home and serves meals. He performs community service and like everyone in attendance, cares about his community.  She inquired as to the process of participating in this type of program.</w:t>
      </w:r>
    </w:p>
    <w:p w14:paraId="0E83DB9F" w14:textId="77777777" w:rsidR="00386EE0" w:rsidRDefault="00386EE0" w:rsidP="00E425EC"/>
    <w:p w14:paraId="05A97EB3" w14:textId="2308C84A" w:rsidR="00386EE0" w:rsidRDefault="00386EE0" w:rsidP="00E425EC">
      <w:r>
        <w:t xml:space="preserve">Mr. Reichman advised that the process is administered by OPWDD. </w:t>
      </w:r>
    </w:p>
    <w:p w14:paraId="05BCB386" w14:textId="77777777" w:rsidR="00386EE0" w:rsidRDefault="00386EE0" w:rsidP="00386EE0"/>
    <w:p w14:paraId="307414CB" w14:textId="7DA957D0" w:rsidR="00386EE0" w:rsidRDefault="00386EE0" w:rsidP="00386EE0">
      <w:pPr>
        <w:tabs>
          <w:tab w:val="left" w:pos="1050"/>
        </w:tabs>
      </w:pPr>
      <w:r>
        <w:t>Chairperson Windsor inquired if anyone else sought recognition. Hearing none, a motion was made by Victoria Curto to close the public hearing. Seconded by Jeffrey Harris. Unanimously adopted.</w:t>
      </w:r>
    </w:p>
    <w:p w14:paraId="1D94E3E3" w14:textId="77777777" w:rsidR="00386EE0" w:rsidRDefault="00386EE0" w:rsidP="00386EE0">
      <w:pPr>
        <w:tabs>
          <w:tab w:val="left" w:pos="1050"/>
        </w:tabs>
      </w:pPr>
    </w:p>
    <w:p w14:paraId="6C9FC76B" w14:textId="672DFEC3" w:rsidR="00386EE0" w:rsidRDefault="00386EE0" w:rsidP="00386EE0">
      <w:pPr>
        <w:tabs>
          <w:tab w:val="left" w:pos="1050"/>
        </w:tabs>
      </w:pPr>
      <w:r>
        <w:rPr>
          <w:u w:val="single"/>
        </w:rPr>
        <w:t>Public Portion</w:t>
      </w:r>
    </w:p>
    <w:p w14:paraId="34BD5A5B" w14:textId="77777777" w:rsidR="00386EE0" w:rsidRDefault="00386EE0" w:rsidP="00386EE0">
      <w:pPr>
        <w:tabs>
          <w:tab w:val="left" w:pos="1050"/>
        </w:tabs>
      </w:pPr>
    </w:p>
    <w:p w14:paraId="38578D23" w14:textId="4EF8D2CA" w:rsidR="00386EE0" w:rsidRDefault="00386EE0" w:rsidP="00386EE0">
      <w:pPr>
        <w:tabs>
          <w:tab w:val="left" w:pos="1050"/>
        </w:tabs>
      </w:pPr>
      <w:proofErr w:type="spellStart"/>
      <w:r>
        <w:t>Zunera</w:t>
      </w:r>
      <w:proofErr w:type="spellEnd"/>
      <w:r>
        <w:t xml:space="preserve"> Ahmed, representing Senator Chu, announced that the Senator was hosting a first-time homebuyer seminar on April 6</w:t>
      </w:r>
      <w:r w:rsidRPr="00386EE0">
        <w:rPr>
          <w:vertAlign w:val="superscript"/>
        </w:rPr>
        <w:t>th</w:t>
      </w:r>
      <w:r>
        <w:t>, at 2PM, at Il Centro. She further announced that they would be hosting Housing Services, which will cover landlord/tenant issues and benefits/exemptions, and an Earth Day Competition for students.  Informational fliers are available for those interested.</w:t>
      </w:r>
    </w:p>
    <w:p w14:paraId="41986EB3" w14:textId="77777777" w:rsidR="00386EE0" w:rsidRDefault="00386EE0" w:rsidP="00386EE0">
      <w:pPr>
        <w:tabs>
          <w:tab w:val="left" w:pos="1050"/>
        </w:tabs>
      </w:pPr>
    </w:p>
    <w:p w14:paraId="78518CD3" w14:textId="7AD6B978" w:rsidR="00386EE0" w:rsidRDefault="00295231" w:rsidP="00386EE0">
      <w:pPr>
        <w:tabs>
          <w:tab w:val="left" w:pos="1050"/>
        </w:tabs>
      </w:pPr>
      <w:r>
        <w:t>Captain Lau, the Commanding Officer of the 62</w:t>
      </w:r>
      <w:r w:rsidRPr="00295231">
        <w:rPr>
          <w:vertAlign w:val="superscript"/>
        </w:rPr>
        <w:t>nd</w:t>
      </w:r>
      <w:r>
        <w:t xml:space="preserve"> Precinct, announced the upcoming Community Council meeting scheduled for Tuesday, March 19, at 7PM, at St Finbar Hall.</w:t>
      </w:r>
    </w:p>
    <w:p w14:paraId="0B73DAF8" w14:textId="77777777" w:rsidR="00295231" w:rsidRDefault="00295231" w:rsidP="00295231"/>
    <w:p w14:paraId="120CA226" w14:textId="4B333932" w:rsidR="00295231" w:rsidRDefault="00295231" w:rsidP="00295231">
      <w:r>
        <w:t xml:space="preserve">Hunter Rabinowitz, representing the Brooklyn Borough President’s office, </w:t>
      </w:r>
      <w:r w:rsidR="00124E0E">
        <w:t>advised that Borough President Reynoso delivered the State of the Borough, where he highlighted some accomplishments, which included a 28% increase in community board applications.</w:t>
      </w:r>
    </w:p>
    <w:p w14:paraId="74D05848" w14:textId="16BBB944" w:rsidR="00124E0E" w:rsidRDefault="001855FB" w:rsidP="00295231">
      <w:r>
        <w:lastRenderedPageBreak/>
        <w:t>Chung Dick, representing the New York State Assembly Minority Leader’s Office, presented on behalf of Assemblyman Lester Chang</w:t>
      </w:r>
      <w:r w:rsidR="000E4E8C">
        <w:t>, a citation to Marnee Elias-Pavia on her 25 years of service to the community.</w:t>
      </w:r>
    </w:p>
    <w:p w14:paraId="11DF05DC" w14:textId="77777777" w:rsidR="000E4E8C" w:rsidRDefault="000E4E8C" w:rsidP="00295231"/>
    <w:p w14:paraId="2F67BE1F" w14:textId="0AE09C99" w:rsidR="000E4E8C" w:rsidRDefault="00AC0F9A" w:rsidP="00295231">
      <w:r>
        <w:t xml:space="preserve">Mykyta </w:t>
      </w:r>
      <w:proofErr w:type="spellStart"/>
      <w:r>
        <w:t>Kost</w:t>
      </w:r>
      <w:proofErr w:type="spellEnd"/>
      <w:r>
        <w:t xml:space="preserve">, representing CAMBA Small Business </w:t>
      </w:r>
      <w:r w:rsidR="00C56960">
        <w:t>Services, provided an overview of the services that are provided to small business, which includes business counseling, financial literacy workshops, and funding loans for start-ups.  Fliers and business cards are available for those interested.</w:t>
      </w:r>
    </w:p>
    <w:p w14:paraId="6C7EED43" w14:textId="77777777" w:rsidR="00C56960" w:rsidRDefault="00C56960" w:rsidP="00295231"/>
    <w:p w14:paraId="096CE64C" w14:textId="7486639C" w:rsidR="00327CB4" w:rsidRDefault="00B50DC5" w:rsidP="00327CB4">
      <w:r>
        <w:t xml:space="preserve">Tambe John, representing New Utrecht Public Library, provided an overview of the upcoming events and programs offered by Brooklyn Public Library. </w:t>
      </w:r>
      <w:r w:rsidR="00327CB4">
        <w:t xml:space="preserve">She further spoke of the impacts to the library if the proposed budget cuts are realized. </w:t>
      </w:r>
    </w:p>
    <w:p w14:paraId="6F1A9FE0" w14:textId="77777777" w:rsidR="00327CB4" w:rsidRDefault="00327CB4" w:rsidP="00327CB4"/>
    <w:p w14:paraId="676AB445" w14:textId="5059FE84" w:rsidR="00327CB4" w:rsidRDefault="00327CB4" w:rsidP="00327CB4">
      <w:r>
        <w:t xml:space="preserve">Stanley Ng, representing Councilmember Zhuang, </w:t>
      </w:r>
      <w:r w:rsidR="008A2650">
        <w:t xml:space="preserve">announced that they are offering free tax preparation.  Anyone interested should call 718-307-7151 or email </w:t>
      </w:r>
      <w:hyperlink r:id="rId6" w:history="1">
        <w:r w:rsidR="008A2650" w:rsidRPr="00D34856">
          <w:rPr>
            <w:rStyle w:val="Hyperlink"/>
          </w:rPr>
          <w:t>district43@council.nyc.gov</w:t>
        </w:r>
      </w:hyperlink>
      <w:r w:rsidR="008A2650">
        <w:t xml:space="preserve">  He further advised that they would be holding a rally against the homeless shelter proposed for 86</w:t>
      </w:r>
      <w:r w:rsidR="008A2650" w:rsidRPr="008A2650">
        <w:rPr>
          <w:vertAlign w:val="superscript"/>
        </w:rPr>
        <w:t>th</w:t>
      </w:r>
      <w:r w:rsidR="008A2650">
        <w:t xml:space="preserve"> Street and 25</w:t>
      </w:r>
      <w:r w:rsidR="008A2650" w:rsidRPr="008A2650">
        <w:rPr>
          <w:vertAlign w:val="superscript"/>
        </w:rPr>
        <w:t>th</w:t>
      </w:r>
      <w:r w:rsidR="008A2650">
        <w:t xml:space="preserve"> Avenue, on Saturday, March 16</w:t>
      </w:r>
      <w:r w:rsidR="008A2650" w:rsidRPr="008A2650">
        <w:rPr>
          <w:vertAlign w:val="superscript"/>
        </w:rPr>
        <w:t>th</w:t>
      </w:r>
      <w:r w:rsidR="008A2650">
        <w:t xml:space="preserve"> at 2 PM.</w:t>
      </w:r>
    </w:p>
    <w:p w14:paraId="56E94A9E" w14:textId="77777777" w:rsidR="008A2650" w:rsidRDefault="008A2650" w:rsidP="00327CB4"/>
    <w:p w14:paraId="1121071F" w14:textId="7CD2DBD7" w:rsidR="008A2650" w:rsidRDefault="008A2650" w:rsidP="00327CB4">
      <w:r>
        <w:t xml:space="preserve">Chairperson Windsor inquired if anyone else from the public sought recognition. Hearing </w:t>
      </w:r>
      <w:proofErr w:type="gramStart"/>
      <w:r>
        <w:t>none</w:t>
      </w:r>
      <w:proofErr w:type="gramEnd"/>
      <w:r>
        <w:t>, a motion was made by Claudio DeMeo to close the public portion of the meeting. Seconded by Angelo Cucuzza. Unanimously adopted.</w:t>
      </w:r>
    </w:p>
    <w:p w14:paraId="5383C451" w14:textId="77777777" w:rsidR="008A2650" w:rsidRDefault="008A2650" w:rsidP="00327CB4"/>
    <w:p w14:paraId="4257278B" w14:textId="0870C49E" w:rsidR="008A2650" w:rsidRDefault="008A2650" w:rsidP="00327CB4">
      <w:r>
        <w:rPr>
          <w:u w:val="single"/>
        </w:rPr>
        <w:t>Minutes</w:t>
      </w:r>
    </w:p>
    <w:p w14:paraId="7D500B1C" w14:textId="77777777" w:rsidR="008A2650" w:rsidRDefault="008A2650" w:rsidP="00327CB4"/>
    <w:p w14:paraId="2D81CFD9" w14:textId="39425002" w:rsidR="008A2650" w:rsidRDefault="008A2650" w:rsidP="00327CB4">
      <w:r>
        <w:t>A motion was made by Ross Brady to adopt the minutes of the February 8, 2024, meeting. Seconded by Robert Whittaker. Unanimously adopted.</w:t>
      </w:r>
    </w:p>
    <w:p w14:paraId="7E6316B0" w14:textId="77777777" w:rsidR="008A2650" w:rsidRDefault="008A2650" w:rsidP="00327CB4"/>
    <w:p w14:paraId="1BB63355" w14:textId="1980251C" w:rsidR="008A2650" w:rsidRDefault="008A2650" w:rsidP="00327CB4">
      <w:r>
        <w:rPr>
          <w:u w:val="single"/>
        </w:rPr>
        <w:t>Disposition of Public Hearing</w:t>
      </w:r>
    </w:p>
    <w:p w14:paraId="2DB9558A" w14:textId="77777777" w:rsidR="008A2650" w:rsidRDefault="008A2650" w:rsidP="00327CB4"/>
    <w:p w14:paraId="665E4C02" w14:textId="5711979B" w:rsidR="008A2650" w:rsidRPr="008A2650" w:rsidRDefault="008A2650" w:rsidP="008A2650">
      <w:r>
        <w:t xml:space="preserve">Chairperson Laurie Windsor advised </w:t>
      </w:r>
      <w:proofErr w:type="gramStart"/>
      <w:r>
        <w:t>that  d</w:t>
      </w:r>
      <w:r w:rsidRPr="008A2650">
        <w:t>ue</w:t>
      </w:r>
      <w:proofErr w:type="gramEnd"/>
      <w:r w:rsidRPr="008A2650">
        <w:t xml:space="preserve"> to the 40-day timeline mandated by New York State Site Selection Law we are acting as a committee of the whole.</w:t>
      </w:r>
    </w:p>
    <w:p w14:paraId="4A96E8EE" w14:textId="77777777" w:rsidR="008A2650" w:rsidRPr="008A2650" w:rsidRDefault="008A2650" w:rsidP="008A2650"/>
    <w:p w14:paraId="1A72C423" w14:textId="77777777" w:rsidR="008A2650" w:rsidRPr="008A2650" w:rsidRDefault="008A2650" w:rsidP="008A2650">
      <w:r w:rsidRPr="008A2650">
        <w:t>A guide to NYS Site Selection Law was sent to board members and we have the handout available for those interested.</w:t>
      </w:r>
    </w:p>
    <w:p w14:paraId="3FDB25BE" w14:textId="77777777" w:rsidR="008A2650" w:rsidRPr="008A2650" w:rsidRDefault="008A2650" w:rsidP="008A2650"/>
    <w:p w14:paraId="5543B83F" w14:textId="7BC7A230" w:rsidR="008A2650" w:rsidRPr="008A2650" w:rsidRDefault="0062170D" w:rsidP="008A2650">
      <w:r>
        <w:t>T</w:t>
      </w:r>
      <w:r w:rsidR="008A2650" w:rsidRPr="008A2650">
        <w:t xml:space="preserve">he applicant is proposing a supervised community residence </w:t>
      </w:r>
      <w:proofErr w:type="gramStart"/>
      <w:r w:rsidR="008A2650" w:rsidRPr="008A2650">
        <w:t>at</w:t>
      </w:r>
      <w:proofErr w:type="gramEnd"/>
      <w:r w:rsidR="008A2650" w:rsidRPr="008A2650">
        <w:t xml:space="preserve"> 1770 61</w:t>
      </w:r>
      <w:r w:rsidR="008A2650" w:rsidRPr="008A2650">
        <w:rPr>
          <w:vertAlign w:val="superscript"/>
        </w:rPr>
        <w:t>st</w:t>
      </w:r>
      <w:r w:rsidR="008A2650" w:rsidRPr="008A2650">
        <w:t xml:space="preserve"> Street, a vacant 6-family home for 16 adults with developmental disabilities, who are from the local community.</w:t>
      </w:r>
    </w:p>
    <w:p w14:paraId="22003B01" w14:textId="77777777" w:rsidR="008A2650" w:rsidRPr="008A2650" w:rsidRDefault="008A2650" w:rsidP="008A2650"/>
    <w:p w14:paraId="7DE46156" w14:textId="4F20AC8B" w:rsidR="008A2650" w:rsidRPr="008A2650" w:rsidRDefault="008A2650" w:rsidP="008A2650">
      <w:r w:rsidRPr="008A2650">
        <w:t>Under the law, the board must either approve, object due to saturation of existing similar facilities in the community and a new one would alter the character of the neighborhood or suggest an alternative location.</w:t>
      </w:r>
    </w:p>
    <w:p w14:paraId="3D77277D" w14:textId="77777777" w:rsidR="008A2650" w:rsidRPr="008A2650" w:rsidRDefault="008A2650" w:rsidP="008A2650"/>
    <w:p w14:paraId="1F32BB02" w14:textId="0F9BC267" w:rsidR="008A2650" w:rsidRDefault="008A2650" w:rsidP="008A2650">
      <w:r w:rsidRPr="008A2650">
        <w:t>Since there is no basis to object due to saturation and no alternative locations</w:t>
      </w:r>
      <w:r>
        <w:t>, Chairperson Windsor opened the floor for board member discussion.</w:t>
      </w:r>
    </w:p>
    <w:p w14:paraId="1ED3708C" w14:textId="77777777" w:rsidR="008A2650" w:rsidRDefault="008A2650" w:rsidP="008A2650"/>
    <w:p w14:paraId="56132170" w14:textId="4AD411CC" w:rsidR="008A2650" w:rsidRPr="008A2650" w:rsidRDefault="008A2650" w:rsidP="008A2650">
      <w:r>
        <w:lastRenderedPageBreak/>
        <w:t xml:space="preserve">Ross Brady inquired if </w:t>
      </w:r>
      <w:proofErr w:type="gramStart"/>
      <w:r>
        <w:t>there</w:t>
      </w:r>
      <w:proofErr w:type="gramEnd"/>
      <w:r>
        <w:t xml:space="preserve"> would-be disruption to the neighbors due to vans and deliveries, and if so, stressed the need for HCS to be a good neighbor</w:t>
      </w:r>
    </w:p>
    <w:p w14:paraId="783CF1F9" w14:textId="77777777" w:rsidR="008A2650" w:rsidRDefault="008A2650" w:rsidP="008A2650"/>
    <w:p w14:paraId="33FD49F0" w14:textId="3E4A17E3" w:rsidR="008A2650" w:rsidRDefault="008A2650" w:rsidP="008A2650">
      <w:r>
        <w:t>Mr. Reichman advised that the proposed site would be used like any other residential home on the block.  Some of the residents may use access-a-ride but there wouldn’t be any disruption to the neighbors.</w:t>
      </w:r>
    </w:p>
    <w:p w14:paraId="333782A6" w14:textId="77777777" w:rsidR="008A2650" w:rsidRDefault="008A2650" w:rsidP="008A2650"/>
    <w:p w14:paraId="3EF817E0" w14:textId="4F4AF784" w:rsidR="008A2650" w:rsidRDefault="008A2650" w:rsidP="008A2650">
      <w:r>
        <w:t>Angelo Bruno inquired if there was a curfew imposed for the residents.</w:t>
      </w:r>
    </w:p>
    <w:p w14:paraId="335EAFAF" w14:textId="77777777" w:rsidR="008A2650" w:rsidRDefault="008A2650" w:rsidP="008A2650"/>
    <w:p w14:paraId="106EFBEB" w14:textId="38C57595" w:rsidR="008A2650" w:rsidRDefault="008A2650" w:rsidP="008A2650">
      <w:r>
        <w:t>Mr. Reichman advised that by law they cannot restrict the residents’ activities.  The residents are adults and they have never received complaints from the other supervised homes.</w:t>
      </w:r>
    </w:p>
    <w:p w14:paraId="5464B986" w14:textId="77777777" w:rsidR="008A2650" w:rsidRDefault="008A2650" w:rsidP="008A2650"/>
    <w:p w14:paraId="02939A48" w14:textId="50E287CE" w:rsidR="008A2650" w:rsidRDefault="008A2650" w:rsidP="008A2650">
      <w:r>
        <w:t>Jay Brown spoke regarding the character of developmentally disabled individuals, and stated that his brother-in-law has a developmental disability, Downs Syndrome. He has been a neighbor on the block for over 30 years and lived next door to the proposed residence</w:t>
      </w:r>
      <w:r w:rsidR="0062170D">
        <w:t>.</w:t>
      </w:r>
      <w:r>
        <w:t xml:space="preserve"> </w:t>
      </w:r>
      <w:r w:rsidR="0062170D">
        <w:t>He</w:t>
      </w:r>
      <w:r>
        <w:t xml:space="preserve"> has a routine, hobbies and is certain that the new residents will be great neighbors.</w:t>
      </w:r>
    </w:p>
    <w:p w14:paraId="213C13D7" w14:textId="77777777" w:rsidR="008A2650" w:rsidRDefault="008A2650" w:rsidP="008A2650"/>
    <w:p w14:paraId="4B99C083" w14:textId="1CA1CEA9" w:rsidR="008A2650" w:rsidRDefault="008A2650" w:rsidP="008A2650">
      <w:r>
        <w:t>Chung Dick inquired if there were statistics on the turnover rate, and if they are planning on opening additional supervised homes in the community.</w:t>
      </w:r>
    </w:p>
    <w:p w14:paraId="3F64E449" w14:textId="77777777" w:rsidR="008A2650" w:rsidRDefault="008A2650" w:rsidP="008A2650"/>
    <w:p w14:paraId="5B346AD9" w14:textId="15CA9011" w:rsidR="008A2650" w:rsidRDefault="008A2650" w:rsidP="008A2650">
      <w:r>
        <w:t xml:space="preserve">Mr. Reichman advised that there is no turnover of residents unless they die or move into a nursing home.  OPWDD determines the need and saturation before </w:t>
      </w:r>
      <w:proofErr w:type="gramStart"/>
      <w:r>
        <w:t>siting</w:t>
      </w:r>
      <w:proofErr w:type="gramEnd"/>
      <w:r>
        <w:t xml:space="preserve"> a new supervised home.</w:t>
      </w:r>
    </w:p>
    <w:p w14:paraId="2FF4CDE6" w14:textId="77777777" w:rsidR="008A2650" w:rsidRDefault="008A2650" w:rsidP="008A2650"/>
    <w:p w14:paraId="54D77350" w14:textId="2D18033D" w:rsidR="008A2650" w:rsidRPr="008A2650" w:rsidRDefault="008A2650" w:rsidP="008A2650">
      <w:r>
        <w:t>Laurie Windsor asked for clarification on the occupancy of 16 residents and not the 14 defined in site selection law. She further r</w:t>
      </w:r>
      <w:r w:rsidRPr="008A2650">
        <w:t>equest</w:t>
      </w:r>
      <w:r>
        <w:t>ed</w:t>
      </w:r>
      <w:r w:rsidRPr="008A2650">
        <w:t xml:space="preserve"> that HCS build a relationship with residents of the block to address any concerns that they may have.</w:t>
      </w:r>
    </w:p>
    <w:p w14:paraId="2E054E83" w14:textId="77777777" w:rsidR="008A2650" w:rsidRDefault="008A2650" w:rsidP="008A2650"/>
    <w:p w14:paraId="4DAB0FBB" w14:textId="12B2B919" w:rsidR="008A2650" w:rsidRDefault="008A2650" w:rsidP="008A2650">
      <w:r>
        <w:t>Mr. Reichman clarified that the property is not one home but 6 separate unit</w:t>
      </w:r>
      <w:r w:rsidR="0062170D">
        <w:t>s within the building</w:t>
      </w:r>
      <w:r>
        <w:t>, which will house 3-4 people</w:t>
      </w:r>
      <w:r w:rsidR="0062170D">
        <w:t xml:space="preserve"> in each unit.</w:t>
      </w:r>
      <w:r>
        <w:t xml:space="preserve"> He advised that he looks forward to relationship building and working with the community.</w:t>
      </w:r>
    </w:p>
    <w:p w14:paraId="2B105C54" w14:textId="77777777" w:rsidR="008A2650" w:rsidRDefault="008A2650" w:rsidP="008A2650"/>
    <w:p w14:paraId="2BFDAFDE" w14:textId="3123980C" w:rsidR="008A2650" w:rsidRDefault="008A2650" w:rsidP="008A2650">
      <w:r>
        <w:t>A motion was made by Ross Brady to approve the site as presented. Seconded by Victoria Curto. The vote was 20 in favor, 0 opposed and 2 abstentions: Claudio DeMeo and Eileen LaRuffa. Motion carried.</w:t>
      </w:r>
    </w:p>
    <w:p w14:paraId="0C7C7578" w14:textId="77777777" w:rsidR="008A2650" w:rsidRPr="008A2650" w:rsidRDefault="008A2650" w:rsidP="008A2650"/>
    <w:p w14:paraId="3F2B5114" w14:textId="04FB2942" w:rsidR="008A2650" w:rsidRDefault="008A2650">
      <w:r>
        <w:t xml:space="preserve"> </w:t>
      </w:r>
      <w:r>
        <w:rPr>
          <w:u w:val="single"/>
        </w:rPr>
        <w:t>Chairperson’s Report</w:t>
      </w:r>
    </w:p>
    <w:p w14:paraId="3801D929" w14:textId="77777777" w:rsidR="008A2650" w:rsidRDefault="008A2650"/>
    <w:p w14:paraId="49E6A7A4" w14:textId="7874DC46" w:rsidR="005D39A1" w:rsidRPr="005D39A1" w:rsidRDefault="005D39A1" w:rsidP="005D39A1">
      <w:r>
        <w:t>Laurie Windsor a</w:t>
      </w:r>
      <w:r w:rsidRPr="005D39A1">
        <w:t>cknowledge</w:t>
      </w:r>
      <w:r>
        <w:t>d</w:t>
      </w:r>
      <w:r w:rsidRPr="005D39A1">
        <w:t xml:space="preserve"> Women’s History month and the incredible women in our community.  As part of Women’s History month, </w:t>
      </w:r>
      <w:r>
        <w:t xml:space="preserve">board member, </w:t>
      </w:r>
      <w:r w:rsidRPr="005D39A1">
        <w:t xml:space="preserve">Eillen LaRuffa was recognized by Assemblyman Colton as a Woman of Distinction.   </w:t>
      </w:r>
      <w:r>
        <w:t>She</w:t>
      </w:r>
      <w:r w:rsidRPr="005D39A1">
        <w:t xml:space="preserve"> congratulate</w:t>
      </w:r>
      <w:r>
        <w:t>d</w:t>
      </w:r>
      <w:r w:rsidRPr="005D39A1">
        <w:t xml:space="preserve"> her for all her work and volunteerism on behalf of our community.</w:t>
      </w:r>
    </w:p>
    <w:p w14:paraId="00AAE221" w14:textId="30BA2202" w:rsidR="008A2650" w:rsidRDefault="008A2650"/>
    <w:p w14:paraId="01C4D42F" w14:textId="3F478E13" w:rsidR="005D39A1" w:rsidRDefault="005D39A1" w:rsidP="005D39A1">
      <w:r>
        <w:t xml:space="preserve">The Chairperson further acknowledged that the month of March </w:t>
      </w:r>
      <w:r w:rsidR="00F4220C">
        <w:t xml:space="preserve">ushered </w:t>
      </w:r>
      <w:r w:rsidR="00F4220C" w:rsidRPr="005D39A1">
        <w:t>in</w:t>
      </w:r>
      <w:r w:rsidRPr="005D39A1">
        <w:t xml:space="preserve"> Ramadan, and </w:t>
      </w:r>
      <w:r>
        <w:t xml:space="preserve">she </w:t>
      </w:r>
      <w:r w:rsidRPr="005D39A1">
        <w:t>wish</w:t>
      </w:r>
      <w:r>
        <w:t>ed</w:t>
      </w:r>
      <w:r w:rsidRPr="005D39A1">
        <w:t xml:space="preserve"> our Muslim neighbors joy and peace. The end of March brings Easter, and </w:t>
      </w:r>
      <w:r>
        <w:t xml:space="preserve">residents </w:t>
      </w:r>
      <w:r>
        <w:lastRenderedPageBreak/>
        <w:t xml:space="preserve">will </w:t>
      </w:r>
      <w:r w:rsidRPr="005D39A1">
        <w:t xml:space="preserve">see processions through our streets. </w:t>
      </w:r>
      <w:r>
        <w:t>Chairperson Windsor thanked</w:t>
      </w:r>
      <w:r w:rsidRPr="005D39A1">
        <w:t xml:space="preserve"> the 62</w:t>
      </w:r>
      <w:r w:rsidRPr="005D39A1">
        <w:rPr>
          <w:vertAlign w:val="superscript"/>
        </w:rPr>
        <w:t>nd</w:t>
      </w:r>
      <w:r w:rsidRPr="005D39A1">
        <w:t xml:space="preserve"> Precinct for their work and coordination in making sure that everyone is safe.</w:t>
      </w:r>
    </w:p>
    <w:p w14:paraId="52F5E897" w14:textId="77777777" w:rsidR="005D39A1" w:rsidRDefault="005D39A1" w:rsidP="005D39A1"/>
    <w:p w14:paraId="3F214E32" w14:textId="3E8B85E9" w:rsidR="005D39A1" w:rsidRPr="005D39A1" w:rsidRDefault="005D39A1" w:rsidP="005D39A1">
      <w:r>
        <w:t xml:space="preserve">She further reported </w:t>
      </w:r>
      <w:r w:rsidRPr="005D39A1">
        <w:t>that the Brooklyn Yards project is scheduled to enter public review in no fewer than 30 days.  The applicant is seeking to rezone the area roughly bounded by 14</w:t>
      </w:r>
      <w:r w:rsidRPr="005D39A1">
        <w:rPr>
          <w:vertAlign w:val="superscript"/>
        </w:rPr>
        <w:t>th</w:t>
      </w:r>
      <w:r w:rsidRPr="005D39A1">
        <w:t xml:space="preserve"> Avenue and 16</w:t>
      </w:r>
      <w:r w:rsidRPr="005D39A1">
        <w:rPr>
          <w:vertAlign w:val="superscript"/>
        </w:rPr>
        <w:t>th</w:t>
      </w:r>
      <w:r w:rsidRPr="005D39A1">
        <w:t xml:space="preserve"> Avenues and 59</w:t>
      </w:r>
      <w:r w:rsidRPr="005D39A1">
        <w:rPr>
          <w:vertAlign w:val="superscript"/>
        </w:rPr>
        <w:t>th</w:t>
      </w:r>
      <w:r w:rsidRPr="005D39A1">
        <w:t xml:space="preserve"> and 61 Streets, to facilitate 267 dwelling units and commercial use over the railroad tracks.  The bulk of the development is located within CB12 but does extend into our district along the open cut train tracks to New Utrecht Avenue and 61 Street.</w:t>
      </w:r>
    </w:p>
    <w:p w14:paraId="7BC1A562" w14:textId="77777777" w:rsidR="005D39A1" w:rsidRPr="005D39A1" w:rsidRDefault="005D39A1" w:rsidP="005D39A1"/>
    <w:p w14:paraId="4EF29CE8" w14:textId="5CCCC6F1" w:rsidR="005D39A1" w:rsidRDefault="005D39A1" w:rsidP="005D39A1">
      <w:r>
        <w:t>In closing, she r</w:t>
      </w:r>
      <w:r w:rsidRPr="005D39A1">
        <w:t>emind</w:t>
      </w:r>
      <w:r>
        <w:t>ed</w:t>
      </w:r>
      <w:r w:rsidRPr="005D39A1">
        <w:t xml:space="preserve"> board members whose term expires on March 31, 2024, that they continue to serve until notified by the Brooklyn Borough President</w:t>
      </w:r>
      <w:r>
        <w:t xml:space="preserve"> and announced that Kerry Hines submitted his resignation due to his job relocation.</w:t>
      </w:r>
    </w:p>
    <w:p w14:paraId="09903696" w14:textId="77777777" w:rsidR="005D39A1" w:rsidRDefault="005D39A1" w:rsidP="005D39A1"/>
    <w:p w14:paraId="7321A1E0" w14:textId="616E19AC" w:rsidR="005D39A1" w:rsidRDefault="005D39A1" w:rsidP="005D39A1">
      <w:r>
        <w:rPr>
          <w:u w:val="single"/>
        </w:rPr>
        <w:t>District Manager’s Report</w:t>
      </w:r>
    </w:p>
    <w:p w14:paraId="24B66C95" w14:textId="77777777" w:rsidR="005D39A1" w:rsidRDefault="005D39A1" w:rsidP="005D39A1"/>
    <w:p w14:paraId="4A714FE8" w14:textId="396D1146" w:rsidR="005D39A1" w:rsidRPr="005D39A1" w:rsidRDefault="005D39A1" w:rsidP="005D39A1">
      <w:r>
        <w:t xml:space="preserve">Marnee Elias-Pavia reported </w:t>
      </w:r>
      <w:r w:rsidR="00F4220C">
        <w:t>that she</w:t>
      </w:r>
      <w:r>
        <w:t xml:space="preserve"> </w:t>
      </w:r>
      <w:r w:rsidRPr="005D39A1">
        <w:t>a</w:t>
      </w:r>
      <w:r>
        <w:t xml:space="preserve">ttended </w:t>
      </w:r>
      <w:proofErr w:type="gramStart"/>
      <w:r>
        <w:t xml:space="preserve">a </w:t>
      </w:r>
      <w:r w:rsidRPr="005D39A1">
        <w:t xml:space="preserve"> walkthrough</w:t>
      </w:r>
      <w:proofErr w:type="gramEnd"/>
      <w:r w:rsidRPr="005D39A1">
        <w:t xml:space="preserve"> and meeting with CM Zhuang and the Department of Health regarding a rat infestation on 86</w:t>
      </w:r>
      <w:r w:rsidRPr="005D39A1">
        <w:rPr>
          <w:vertAlign w:val="superscript"/>
        </w:rPr>
        <w:t>th</w:t>
      </w:r>
      <w:r w:rsidRPr="005D39A1">
        <w:t xml:space="preserve"> Street between 25</w:t>
      </w:r>
      <w:r w:rsidRPr="005D39A1">
        <w:rPr>
          <w:vertAlign w:val="superscript"/>
        </w:rPr>
        <w:t>th</w:t>
      </w:r>
      <w:r w:rsidRPr="005D39A1">
        <w:t xml:space="preserve"> Avenue and Stillwell Avenue.  The board may recall that during the pandemic we received community complaints regarding the conditions on 86</w:t>
      </w:r>
      <w:r w:rsidRPr="005D39A1">
        <w:rPr>
          <w:vertAlign w:val="superscript"/>
        </w:rPr>
        <w:t>th</w:t>
      </w:r>
      <w:r w:rsidRPr="005D39A1">
        <w:t xml:space="preserve"> Street, and a mailing was done on how to prevent rats on your property.</w:t>
      </w:r>
    </w:p>
    <w:p w14:paraId="78134D4C" w14:textId="77777777" w:rsidR="005D39A1" w:rsidRPr="005D39A1" w:rsidRDefault="005D39A1" w:rsidP="005D39A1"/>
    <w:p w14:paraId="17894A88" w14:textId="77777777" w:rsidR="005D39A1" w:rsidRPr="005D39A1" w:rsidRDefault="005D39A1" w:rsidP="005D39A1">
      <w:r w:rsidRPr="005D39A1">
        <w:t>Since that time, the Department of Sanitation has made significant progress on 86</w:t>
      </w:r>
      <w:r w:rsidRPr="005D39A1">
        <w:rPr>
          <w:vertAlign w:val="superscript"/>
        </w:rPr>
        <w:t>th</w:t>
      </w:r>
      <w:r w:rsidRPr="005D39A1">
        <w:t xml:space="preserve"> Street, however, there are multiple vacant commercial properties with conditions conducive to harborage.  The Department of Health has already conducted inspections and baited some properties but will do more comprehensive inspections in that area.</w:t>
      </w:r>
    </w:p>
    <w:p w14:paraId="08FD08DE" w14:textId="77777777" w:rsidR="005D39A1" w:rsidRPr="005D39A1" w:rsidRDefault="005D39A1" w:rsidP="005D39A1"/>
    <w:p w14:paraId="6E49EEBC" w14:textId="77777777" w:rsidR="005D39A1" w:rsidRPr="005D39A1" w:rsidRDefault="005D39A1" w:rsidP="005D39A1">
      <w:r w:rsidRPr="005D39A1">
        <w:t>Separately we conducted a walkthrough of 86</w:t>
      </w:r>
      <w:r w:rsidRPr="005D39A1">
        <w:rPr>
          <w:vertAlign w:val="superscript"/>
        </w:rPr>
        <w:t>th</w:t>
      </w:r>
      <w:r w:rsidRPr="005D39A1">
        <w:t xml:space="preserve"> Street from 20</w:t>
      </w:r>
      <w:r w:rsidRPr="005D39A1">
        <w:rPr>
          <w:vertAlign w:val="superscript"/>
        </w:rPr>
        <w:t>th</w:t>
      </w:r>
      <w:r w:rsidRPr="005D39A1">
        <w:t xml:space="preserve"> Avenue 23</w:t>
      </w:r>
      <w:r w:rsidRPr="005D39A1">
        <w:rPr>
          <w:vertAlign w:val="superscript"/>
        </w:rPr>
        <w:t>rd</w:t>
      </w:r>
      <w:r w:rsidRPr="005D39A1">
        <w:t xml:space="preserve"> Avenue with DSNY Assistant Chief of Brooklyn South to discuss improper disposal, failure to clean sidewalks, and unlicensed vendors.  While the department has issued about 90 summonses since January 1</w:t>
      </w:r>
      <w:r w:rsidRPr="005D39A1">
        <w:rPr>
          <w:vertAlign w:val="superscript"/>
        </w:rPr>
        <w:t>st</w:t>
      </w:r>
      <w:r w:rsidRPr="005D39A1">
        <w:t>, some of the violations are very low.  For example, display of goods on the sidewalk is a $25 violation, as is an oversized display.</w:t>
      </w:r>
    </w:p>
    <w:p w14:paraId="41CF8119" w14:textId="25588415" w:rsidR="005D39A1" w:rsidRPr="005D39A1" w:rsidRDefault="005D39A1" w:rsidP="005D39A1"/>
    <w:p w14:paraId="4C7A574F" w14:textId="731DCEAC" w:rsidR="005D39A1" w:rsidRDefault="005D39A1" w:rsidP="005D39A1">
      <w:r>
        <w:t xml:space="preserve">The District Manager thanked Councilmember Zhuang for her work addressing these issues and stated that they will continue to address the community concerns.  </w:t>
      </w:r>
    </w:p>
    <w:p w14:paraId="4CF5F684" w14:textId="77777777" w:rsidR="005D39A1" w:rsidRDefault="005D39A1" w:rsidP="005D39A1"/>
    <w:p w14:paraId="5691B01D" w14:textId="3F29E09B" w:rsidR="005D39A1" w:rsidRPr="005D39A1" w:rsidRDefault="005D39A1" w:rsidP="005D39A1">
      <w:r>
        <w:t xml:space="preserve">She further reported on </w:t>
      </w:r>
      <w:r w:rsidRPr="005D39A1">
        <w:t xml:space="preserve">an initiative by the mayor who is calling upon Community Boards to submit requests for Expressions of Interest for the development of Neighborhood Support Teams. </w:t>
      </w:r>
    </w:p>
    <w:p w14:paraId="2E1E3329" w14:textId="77777777" w:rsidR="005D39A1" w:rsidRPr="005D39A1" w:rsidRDefault="005D39A1" w:rsidP="005D39A1"/>
    <w:p w14:paraId="579D7194" w14:textId="771B694D" w:rsidR="005D39A1" w:rsidRPr="005D39A1" w:rsidRDefault="005D39A1" w:rsidP="005D39A1">
      <w:r w:rsidRPr="005D39A1">
        <w:t>NST’s work with</w:t>
      </w:r>
      <w:r w:rsidR="00F4220C">
        <w:t>in</w:t>
      </w:r>
      <w:r w:rsidRPr="005D39A1">
        <w:t xml:space="preserve"> existing city resources in addressing quality of life issues in specific geographic areas over the course of one year. NSTs use the insights and ideas of local communities to develop a creative strategy for addressing the identified quality of life concerns.  </w:t>
      </w:r>
      <w:r w:rsidR="00F4220C">
        <w:t xml:space="preserve">The District Manager </w:t>
      </w:r>
      <w:r w:rsidRPr="005D39A1">
        <w:t>believe</w:t>
      </w:r>
      <w:r w:rsidR="00F4220C">
        <w:t>s</w:t>
      </w:r>
      <w:r w:rsidRPr="005D39A1">
        <w:t xml:space="preserve"> that we should submit 86</w:t>
      </w:r>
      <w:r w:rsidRPr="005D39A1">
        <w:rPr>
          <w:vertAlign w:val="superscript"/>
        </w:rPr>
        <w:t>th</w:t>
      </w:r>
      <w:r w:rsidRPr="005D39A1">
        <w:t xml:space="preserve"> Street for inclusion in this program, and unless there are objections</w:t>
      </w:r>
      <w:r>
        <w:t xml:space="preserve"> she </w:t>
      </w:r>
      <w:r w:rsidRPr="005D39A1">
        <w:t>will move forward.</w:t>
      </w:r>
    </w:p>
    <w:p w14:paraId="5A7A0DFF" w14:textId="4E1B11C2" w:rsidR="005D39A1" w:rsidRDefault="005D39A1" w:rsidP="005D39A1"/>
    <w:p w14:paraId="6EDB742B" w14:textId="456C6A31" w:rsidR="005D39A1" w:rsidRPr="005D39A1" w:rsidRDefault="005D39A1" w:rsidP="005D39A1">
      <w:r>
        <w:lastRenderedPageBreak/>
        <w:t xml:space="preserve">She further advised that the </w:t>
      </w:r>
      <w:r w:rsidRPr="005D39A1">
        <w:t xml:space="preserve">Community Construction Liaison for the regulator chamber roof project has informed </w:t>
      </w:r>
      <w:r>
        <w:t>the board</w:t>
      </w:r>
      <w:r w:rsidRPr="005D39A1">
        <w:t xml:space="preserve"> that the project will begin this Spring</w:t>
      </w:r>
      <w:r w:rsidR="003B2B37">
        <w:t xml:space="preserve">. </w:t>
      </w:r>
      <w:r w:rsidRPr="005D39A1">
        <w:t xml:space="preserve"> </w:t>
      </w:r>
      <w:r w:rsidR="003B2B37" w:rsidRPr="005D39A1">
        <w:t>They</w:t>
      </w:r>
      <w:r w:rsidRPr="005D39A1">
        <w:t xml:space="preserve"> will provide a better idea of a start date as soon as received. As previously reported, the scope of the project is to remove and replace the existing concrete slab roof on the regulator chamber located on McDonald Avenue and 65</w:t>
      </w:r>
      <w:r w:rsidRPr="005D39A1">
        <w:rPr>
          <w:vertAlign w:val="superscript"/>
        </w:rPr>
        <w:t>th</w:t>
      </w:r>
      <w:r w:rsidRPr="005D39A1">
        <w:t xml:space="preserve"> Street, with newly poured roofs so that access covers are appropriately centered over distribution assets.  Work hours will be Monday through Friday, 7Am-3:30PM, and there will be community outreach throughout the work area.</w:t>
      </w:r>
    </w:p>
    <w:p w14:paraId="74047860" w14:textId="77777777" w:rsidR="005D39A1" w:rsidRPr="005D39A1" w:rsidRDefault="005D39A1" w:rsidP="005D39A1"/>
    <w:p w14:paraId="6A8AE44C" w14:textId="422F9BAE" w:rsidR="005D39A1" w:rsidRPr="005D39A1" w:rsidRDefault="005D39A1" w:rsidP="005D39A1">
      <w:r w:rsidRPr="005D39A1">
        <w:t>The Office of Film, Theater, and Broadcasting has issued permits to film the series Long Bright River. They are scheduled to fil</w:t>
      </w:r>
      <w:r w:rsidR="006F4084">
        <w:t>m</w:t>
      </w:r>
      <w:r w:rsidRPr="005D39A1">
        <w:t xml:space="preserve"> tomorrow on New Utrecht Avenue between 76 and 77 Streets and 78 and 79</w:t>
      </w:r>
      <w:r w:rsidRPr="005D39A1">
        <w:rPr>
          <w:vertAlign w:val="superscript"/>
        </w:rPr>
        <w:t>th</w:t>
      </w:r>
      <w:r w:rsidRPr="005D39A1">
        <w:t xml:space="preserve"> Streets during the later afternoon hours.  Residents can expect to see actors depicting homelessness, tent encampments, set dressing including debris, garbage, and carts.</w:t>
      </w:r>
    </w:p>
    <w:p w14:paraId="6D652753" w14:textId="77777777" w:rsidR="005D39A1" w:rsidRPr="005D39A1" w:rsidRDefault="005D39A1" w:rsidP="005D39A1"/>
    <w:p w14:paraId="7FF0F1F6" w14:textId="77777777" w:rsidR="005D39A1" w:rsidRPr="005D39A1" w:rsidRDefault="005D39A1" w:rsidP="005D39A1">
      <w:r w:rsidRPr="005D39A1">
        <w:t xml:space="preserve">The Department of Transportation conducted a study for the need </w:t>
      </w:r>
      <w:proofErr w:type="gramStart"/>
      <w:r w:rsidRPr="005D39A1">
        <w:t>of</w:t>
      </w:r>
      <w:proofErr w:type="gramEnd"/>
      <w:r w:rsidRPr="005D39A1">
        <w:t xml:space="preserve"> additional traffic controls at the intersection of Cropsey Avenue and Bay 25 Street. A traffic signal has been approved and is scheduled to be installed by June 30</w:t>
      </w:r>
      <w:r w:rsidRPr="005D39A1">
        <w:rPr>
          <w:vertAlign w:val="superscript"/>
        </w:rPr>
        <w:t>th</w:t>
      </w:r>
      <w:r w:rsidRPr="005D39A1">
        <w:t>.</w:t>
      </w:r>
    </w:p>
    <w:p w14:paraId="597F6386" w14:textId="77777777" w:rsidR="005D39A1" w:rsidRPr="005D39A1" w:rsidRDefault="005D39A1" w:rsidP="005D39A1"/>
    <w:p w14:paraId="18F2C14F" w14:textId="74501B8F" w:rsidR="005D39A1" w:rsidRPr="005D39A1" w:rsidRDefault="005D39A1" w:rsidP="005D39A1">
      <w:r>
        <w:t xml:space="preserve">In closing, she advised that the district office </w:t>
      </w:r>
      <w:r w:rsidRPr="005D39A1">
        <w:t>received notification of planned demolition of 247, 249, and 257 Kings Highway.  Plans have been filed but not approved for a 3-story school.</w:t>
      </w:r>
    </w:p>
    <w:p w14:paraId="33EEA215" w14:textId="77777777" w:rsidR="005D39A1" w:rsidRPr="005D39A1" w:rsidRDefault="005D39A1" w:rsidP="005D39A1"/>
    <w:p w14:paraId="03219821" w14:textId="5925CD64" w:rsidR="005D39A1" w:rsidRPr="005D39A1" w:rsidRDefault="005D39A1" w:rsidP="005D39A1">
      <w:pPr>
        <w:rPr>
          <w:u w:val="single"/>
        </w:rPr>
      </w:pPr>
      <w:r w:rsidRPr="005D39A1">
        <w:rPr>
          <w:u w:val="single"/>
        </w:rPr>
        <w:t>Old Business</w:t>
      </w:r>
    </w:p>
    <w:p w14:paraId="37F3099E" w14:textId="77777777" w:rsidR="005D39A1" w:rsidRDefault="005D39A1" w:rsidP="005D39A1"/>
    <w:p w14:paraId="72B576DD" w14:textId="43CB4FCE" w:rsidR="005D39A1" w:rsidRDefault="005D39A1" w:rsidP="005D39A1">
      <w:r>
        <w:t>Robert Whittaker inquired if we ever received an update of the progress on the reconstruction of the 17</w:t>
      </w:r>
      <w:r w:rsidRPr="005D39A1">
        <w:rPr>
          <w:vertAlign w:val="superscript"/>
        </w:rPr>
        <w:t>th</w:t>
      </w:r>
      <w:r>
        <w:t xml:space="preserve"> Avenue pedestrian bridge.  </w:t>
      </w:r>
    </w:p>
    <w:p w14:paraId="54AEA53F" w14:textId="77777777" w:rsidR="005D39A1" w:rsidRDefault="005D39A1" w:rsidP="005D39A1"/>
    <w:p w14:paraId="48EC0337" w14:textId="550873FB" w:rsidR="005D39A1" w:rsidRDefault="005D39A1" w:rsidP="005D39A1">
      <w:r>
        <w:t>The District Manager advised that she provided the board with an update at the January meeting. She has requested and not yet received an update for this month.</w:t>
      </w:r>
    </w:p>
    <w:p w14:paraId="37CEA766" w14:textId="77777777" w:rsidR="005D39A1" w:rsidRDefault="005D39A1" w:rsidP="005D39A1"/>
    <w:p w14:paraId="191D089D" w14:textId="39873A91" w:rsidR="005D39A1" w:rsidRDefault="005D39A1" w:rsidP="005D39A1">
      <w:r>
        <w:t xml:space="preserve">Robert Whittaker inquired about the Belt Parkway project and asked why it wasn’t present to the board and the need for a traffic signal on </w:t>
      </w:r>
      <w:proofErr w:type="spellStart"/>
      <w:r>
        <w:t>Harway</w:t>
      </w:r>
      <w:proofErr w:type="spellEnd"/>
      <w:r>
        <w:t xml:space="preserve"> Avenue and 24</w:t>
      </w:r>
      <w:r w:rsidRPr="005D39A1">
        <w:rPr>
          <w:vertAlign w:val="superscript"/>
        </w:rPr>
        <w:t>th</w:t>
      </w:r>
      <w:r>
        <w:t xml:space="preserve"> Avenue.</w:t>
      </w:r>
    </w:p>
    <w:p w14:paraId="2459EDF3" w14:textId="77777777" w:rsidR="005D39A1" w:rsidRDefault="005D39A1" w:rsidP="005D39A1"/>
    <w:p w14:paraId="0D5E1CAD" w14:textId="3F681521" w:rsidR="005D39A1" w:rsidRDefault="005D39A1" w:rsidP="005D39A1">
      <w:r>
        <w:t xml:space="preserve">The District Manager responded that this project is primarily located in the neighboring district and consists of normalizing, which includes safety improvements to the Verrazano Bridge exit ramp. She further addressed the intersection of </w:t>
      </w:r>
      <w:proofErr w:type="spellStart"/>
      <w:r>
        <w:t>Harway</w:t>
      </w:r>
      <w:proofErr w:type="spellEnd"/>
      <w:r>
        <w:t xml:space="preserve"> Avenue and 24</w:t>
      </w:r>
      <w:r w:rsidRPr="005D39A1">
        <w:rPr>
          <w:vertAlign w:val="superscript"/>
        </w:rPr>
        <w:t>th</w:t>
      </w:r>
      <w:r>
        <w:t xml:space="preserve"> Avenue, which is controlled by all-way stops and suggested some of the challenges are associated with the double-parked buses.</w:t>
      </w:r>
    </w:p>
    <w:p w14:paraId="46FE4974" w14:textId="5E95BA2B" w:rsidR="005D39A1" w:rsidRDefault="005D39A1" w:rsidP="005D39A1"/>
    <w:p w14:paraId="623DA860" w14:textId="1B25F1FE" w:rsidR="005D39A1" w:rsidRDefault="005D39A1" w:rsidP="005D39A1">
      <w:r>
        <w:t>A motion was made by Ross Brady to adjourn. Seconded by Eileen LaRuffa. Unanimously adopted.</w:t>
      </w:r>
    </w:p>
    <w:p w14:paraId="2CF2517F" w14:textId="77777777" w:rsidR="005D39A1" w:rsidRDefault="005D39A1" w:rsidP="005D39A1"/>
    <w:p w14:paraId="4B9873E7" w14:textId="77777777" w:rsidR="005D39A1" w:rsidRDefault="005D39A1" w:rsidP="005D39A1"/>
    <w:p w14:paraId="30DC7271" w14:textId="77777777" w:rsidR="005D39A1" w:rsidRDefault="005D39A1" w:rsidP="005D39A1"/>
    <w:p w14:paraId="07895933" w14:textId="77777777" w:rsidR="005D39A1" w:rsidRPr="005D39A1" w:rsidRDefault="005D39A1" w:rsidP="005D39A1"/>
    <w:sectPr w:rsidR="005D39A1" w:rsidRPr="005D39A1" w:rsidSect="001518D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763C5" w14:textId="77777777" w:rsidR="00124E0E" w:rsidRDefault="00124E0E" w:rsidP="00124E0E">
      <w:r>
        <w:separator/>
      </w:r>
    </w:p>
  </w:endnote>
  <w:endnote w:type="continuationSeparator" w:id="0">
    <w:p w14:paraId="1A9634D6" w14:textId="77777777" w:rsidR="00124E0E" w:rsidRDefault="00124E0E" w:rsidP="0012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53BD5" w14:textId="77777777" w:rsidR="00124E0E" w:rsidRDefault="00124E0E" w:rsidP="00124E0E">
      <w:r>
        <w:separator/>
      </w:r>
    </w:p>
  </w:footnote>
  <w:footnote w:type="continuationSeparator" w:id="0">
    <w:p w14:paraId="7909DA84" w14:textId="77777777" w:rsidR="00124E0E" w:rsidRDefault="00124E0E" w:rsidP="00124E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8D3"/>
    <w:rsid w:val="000E4E8C"/>
    <w:rsid w:val="001153DE"/>
    <w:rsid w:val="00124E0E"/>
    <w:rsid w:val="001518D3"/>
    <w:rsid w:val="0018491C"/>
    <w:rsid w:val="001855FB"/>
    <w:rsid w:val="001A4EBE"/>
    <w:rsid w:val="001D1F73"/>
    <w:rsid w:val="00295231"/>
    <w:rsid w:val="00327CB4"/>
    <w:rsid w:val="00382D2D"/>
    <w:rsid w:val="00386EE0"/>
    <w:rsid w:val="003B2B37"/>
    <w:rsid w:val="003D6E11"/>
    <w:rsid w:val="005519DD"/>
    <w:rsid w:val="005B72D9"/>
    <w:rsid w:val="005D39A1"/>
    <w:rsid w:val="0062170D"/>
    <w:rsid w:val="00660CB3"/>
    <w:rsid w:val="006A6B98"/>
    <w:rsid w:val="006F4084"/>
    <w:rsid w:val="00724FB2"/>
    <w:rsid w:val="007C119B"/>
    <w:rsid w:val="007F2D84"/>
    <w:rsid w:val="008017ED"/>
    <w:rsid w:val="008A2650"/>
    <w:rsid w:val="009B425E"/>
    <w:rsid w:val="00AB271F"/>
    <w:rsid w:val="00AC0F9A"/>
    <w:rsid w:val="00AF3B30"/>
    <w:rsid w:val="00B01BE7"/>
    <w:rsid w:val="00B50DC5"/>
    <w:rsid w:val="00C56960"/>
    <w:rsid w:val="00C7348A"/>
    <w:rsid w:val="00C7709C"/>
    <w:rsid w:val="00CB3A9D"/>
    <w:rsid w:val="00CC04CC"/>
    <w:rsid w:val="00E425EC"/>
    <w:rsid w:val="00F30ACF"/>
    <w:rsid w:val="00F4220C"/>
    <w:rsid w:val="00FE7413"/>
    <w:rsid w:val="00FF43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96AC"/>
  <w15:chartTrackingRefBased/>
  <w15:docId w15:val="{D45AA10F-3441-44D7-A3CC-26CE799D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8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8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8D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8D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518D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518D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18D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18D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18D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8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8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8D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8D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518D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518D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18D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18D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18D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18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8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8D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8D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18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18D3"/>
    <w:rPr>
      <w:i/>
      <w:iCs/>
      <w:color w:val="404040" w:themeColor="text1" w:themeTint="BF"/>
    </w:rPr>
  </w:style>
  <w:style w:type="paragraph" w:styleId="ListParagraph">
    <w:name w:val="List Paragraph"/>
    <w:basedOn w:val="Normal"/>
    <w:uiPriority w:val="34"/>
    <w:qFormat/>
    <w:rsid w:val="001518D3"/>
    <w:pPr>
      <w:ind w:left="720"/>
      <w:contextualSpacing/>
    </w:pPr>
  </w:style>
  <w:style w:type="character" w:styleId="IntenseEmphasis">
    <w:name w:val="Intense Emphasis"/>
    <w:basedOn w:val="DefaultParagraphFont"/>
    <w:uiPriority w:val="21"/>
    <w:qFormat/>
    <w:rsid w:val="001518D3"/>
    <w:rPr>
      <w:i/>
      <w:iCs/>
      <w:color w:val="0F4761" w:themeColor="accent1" w:themeShade="BF"/>
    </w:rPr>
  </w:style>
  <w:style w:type="paragraph" w:styleId="IntenseQuote">
    <w:name w:val="Intense Quote"/>
    <w:basedOn w:val="Normal"/>
    <w:next w:val="Normal"/>
    <w:link w:val="IntenseQuoteChar"/>
    <w:uiPriority w:val="30"/>
    <w:qFormat/>
    <w:rsid w:val="001518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8D3"/>
    <w:rPr>
      <w:i/>
      <w:iCs/>
      <w:color w:val="0F4761" w:themeColor="accent1" w:themeShade="BF"/>
    </w:rPr>
  </w:style>
  <w:style w:type="character" w:styleId="IntenseReference">
    <w:name w:val="Intense Reference"/>
    <w:basedOn w:val="DefaultParagraphFont"/>
    <w:uiPriority w:val="32"/>
    <w:qFormat/>
    <w:rsid w:val="001518D3"/>
    <w:rPr>
      <w:b/>
      <w:bCs/>
      <w:smallCaps/>
      <w:color w:val="0F4761" w:themeColor="accent1" w:themeShade="BF"/>
      <w:spacing w:val="5"/>
    </w:rPr>
  </w:style>
  <w:style w:type="paragraph" w:styleId="Header">
    <w:name w:val="header"/>
    <w:basedOn w:val="Normal"/>
    <w:link w:val="HeaderChar"/>
    <w:uiPriority w:val="99"/>
    <w:unhideWhenUsed/>
    <w:rsid w:val="00124E0E"/>
    <w:pPr>
      <w:tabs>
        <w:tab w:val="center" w:pos="4680"/>
        <w:tab w:val="right" w:pos="9360"/>
      </w:tabs>
    </w:pPr>
  </w:style>
  <w:style w:type="character" w:customStyle="1" w:styleId="HeaderChar">
    <w:name w:val="Header Char"/>
    <w:basedOn w:val="DefaultParagraphFont"/>
    <w:link w:val="Header"/>
    <w:uiPriority w:val="99"/>
    <w:rsid w:val="00124E0E"/>
  </w:style>
  <w:style w:type="paragraph" w:styleId="Footer">
    <w:name w:val="footer"/>
    <w:basedOn w:val="Normal"/>
    <w:link w:val="FooterChar"/>
    <w:uiPriority w:val="99"/>
    <w:unhideWhenUsed/>
    <w:rsid w:val="00124E0E"/>
    <w:pPr>
      <w:tabs>
        <w:tab w:val="center" w:pos="4680"/>
        <w:tab w:val="right" w:pos="9360"/>
      </w:tabs>
    </w:pPr>
  </w:style>
  <w:style w:type="character" w:customStyle="1" w:styleId="FooterChar">
    <w:name w:val="Footer Char"/>
    <w:basedOn w:val="DefaultParagraphFont"/>
    <w:link w:val="Footer"/>
    <w:uiPriority w:val="99"/>
    <w:rsid w:val="00124E0E"/>
  </w:style>
  <w:style w:type="character" w:styleId="Hyperlink">
    <w:name w:val="Hyperlink"/>
    <w:basedOn w:val="DefaultParagraphFont"/>
    <w:uiPriority w:val="99"/>
    <w:unhideWhenUsed/>
    <w:rsid w:val="008A2650"/>
    <w:rPr>
      <w:color w:val="467886" w:themeColor="hyperlink"/>
      <w:u w:val="single"/>
    </w:rPr>
  </w:style>
  <w:style w:type="character" w:styleId="UnresolvedMention">
    <w:name w:val="Unresolved Mention"/>
    <w:basedOn w:val="DefaultParagraphFont"/>
    <w:uiPriority w:val="99"/>
    <w:semiHidden/>
    <w:unhideWhenUsed/>
    <w:rsid w:val="008A2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80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istrict43@council.nyc.go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2377</Words>
  <Characters>13551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Elias-Pavia, Marnee (CB)</dc:creator>
  <cp:keywords/>
  <dc:description/>
  <cp:lastModifiedBy>Grant, Shirley V.</cp:lastModifiedBy>
  <cp:revision>2</cp:revision>
  <dcterms:created xsi:type="dcterms:W3CDTF">2024-04-12T13:19:00Z</dcterms:created>
  <dcterms:modified xsi:type="dcterms:W3CDTF">2024-04-12T13:19:00Z</dcterms:modified>
</cp:coreProperties>
</file>