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0FFF" w14:textId="11818AE6" w:rsidR="00724FB2" w:rsidRDefault="00C7027E" w:rsidP="00C7027E">
      <w:pPr>
        <w:jc w:val="center"/>
      </w:pPr>
      <w:r>
        <w:t>Attendance of Community Board 11’s General Meeting</w:t>
      </w:r>
    </w:p>
    <w:p w14:paraId="24C17B9B" w14:textId="415D556A" w:rsidR="00C7027E" w:rsidRDefault="00C7027E" w:rsidP="00C7027E">
      <w:pPr>
        <w:jc w:val="center"/>
      </w:pPr>
      <w:r>
        <w:t>Held Virtually on Thursday, May 4, 2023</w:t>
      </w:r>
    </w:p>
    <w:p w14:paraId="5DFF6B0E" w14:textId="1085B8E3" w:rsidR="00C7027E" w:rsidRDefault="00C7027E" w:rsidP="00C7027E">
      <w:pPr>
        <w:jc w:val="center"/>
      </w:pPr>
      <w:r>
        <w:rPr>
          <w:noProof/>
        </w:rPr>
        <mc:AlternateContent>
          <mc:Choice Requires="wps">
            <w:drawing>
              <wp:anchor distT="0" distB="0" distL="114300" distR="114300" simplePos="0" relativeHeight="251659264" behindDoc="0" locked="0" layoutInCell="1" allowOverlap="1" wp14:anchorId="7512940F" wp14:editId="7952E32C">
                <wp:simplePos x="0" y="0"/>
                <wp:positionH relativeFrom="column">
                  <wp:posOffset>-371476</wp:posOffset>
                </wp:positionH>
                <wp:positionV relativeFrom="paragraph">
                  <wp:posOffset>154305</wp:posOffset>
                </wp:positionV>
                <wp:extent cx="7705725" cy="9525"/>
                <wp:effectExtent l="0" t="0" r="28575" b="28575"/>
                <wp:wrapNone/>
                <wp:docPr id="392897276" name="Straight Connector 1"/>
                <wp:cNvGraphicFramePr/>
                <a:graphic xmlns:a="http://schemas.openxmlformats.org/drawingml/2006/main">
                  <a:graphicData uri="http://schemas.microsoft.com/office/word/2010/wordprocessingShape">
                    <wps:wsp>
                      <wps:cNvCnPr/>
                      <wps:spPr>
                        <a:xfrm flipV="1">
                          <a:off x="0" y="0"/>
                          <a:ext cx="7705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3F1E6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9.25pt,12.15pt" to="57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" strokecolor="black [3200]" strokeweight=".5pt">
                <v:stroke joinstyle="miter"/>
              </v:line>
            </w:pict>
          </mc:Fallback>
        </mc:AlternateContent>
      </w:r>
    </w:p>
    <w:p w14:paraId="5C593FAA" w14:textId="77777777" w:rsidR="00C7027E" w:rsidRDefault="00C7027E" w:rsidP="00C7027E">
      <w:pPr>
        <w:jc w:val="center"/>
      </w:pPr>
    </w:p>
    <w:p w14:paraId="2925C4EE" w14:textId="77777777" w:rsidR="00C7027E" w:rsidRPr="00C7027E" w:rsidRDefault="00C7027E" w:rsidP="00C7027E"/>
    <w:p w14:paraId="18529A30" w14:textId="77777777" w:rsidR="00C7027E" w:rsidRDefault="00C7027E" w:rsidP="00C7027E"/>
    <w:p w14:paraId="5FCEA0AE" w14:textId="01B39C30" w:rsidR="00C7027E" w:rsidRDefault="00C7027E" w:rsidP="00C7027E">
      <w:r>
        <w:t>Present: Reuvain Borchardt, Ross Brady, Jay Brown, Claudio DeMeo, Alan Esses, Leon Freue, Michael Garthaffner, Jeff Harris, William R. Guarinello, Edward Lai, Eileen LaRuffa, Man Wai Lau, Dr. Tim Law, Alvin K. Li, Lorraine Mazzola, Albert Milone, Janet Perry, Rabbi Gary Pollack, Sonia Valentin, Robert Whittaker, Andrew Windsor, Laurie Windsor, Sai Chuen Yeung, Daniel Zurek, Marnee Elias-Pavia District Manager</w:t>
      </w:r>
    </w:p>
    <w:p w14:paraId="736A2999" w14:textId="77777777" w:rsidR="00C7027E" w:rsidRDefault="00C7027E" w:rsidP="00C7027E"/>
    <w:p w14:paraId="61F3FB8A" w14:textId="3F112A4B" w:rsidR="00C7027E" w:rsidRDefault="00C7027E" w:rsidP="00C7027E">
      <w:r>
        <w:t>Absent: Rosa Casella, Msgr. David Cassato, Angelo Cucuzza, Roy Jung, Le</w:t>
      </w:r>
      <w:r w:rsidR="00A711E9">
        <w:t>nny</w:t>
      </w:r>
      <w:r>
        <w:t xml:space="preserve"> Salama, Kaise Sun, Youssef Tsouli, </w:t>
      </w:r>
    </w:p>
    <w:p w14:paraId="78759579" w14:textId="77777777" w:rsidR="00C7027E" w:rsidRDefault="00C7027E" w:rsidP="00C7027E"/>
    <w:p w14:paraId="1F2C56D3" w14:textId="78B90518" w:rsidR="00C7027E" w:rsidRDefault="00C7027E" w:rsidP="00C7027E">
      <w:r>
        <w:t>Excused: Angelo Bruno, Victoria Curto, Millie Choy, Catherine Daly, Chung Dick, Mohammed Elder, Kenneth Fu, Kerry Hines, Richard Kurtzer, Joudi Menafah, Anthony Salazar Vasquez, Nancy Sottile, Thao Truong, Tina Zeng</w:t>
      </w:r>
    </w:p>
    <w:p w14:paraId="04474E47" w14:textId="77777777" w:rsidR="00C7027E" w:rsidRDefault="00C7027E" w:rsidP="00C7027E"/>
    <w:p w14:paraId="6DCFFAA1" w14:textId="5B237E5D" w:rsidR="00C7027E" w:rsidRDefault="00C7027E" w:rsidP="00C7027E">
      <w:r>
        <w:t xml:space="preserve">Elected Officials: Councilmember Ari Kagan, </w:t>
      </w:r>
      <w:r w:rsidR="00A711E9">
        <w:t>Senator Iwen Chu</w:t>
      </w:r>
    </w:p>
    <w:p w14:paraId="31C5085E" w14:textId="77777777" w:rsidR="00A711E9" w:rsidRDefault="00A711E9" w:rsidP="00C7027E"/>
    <w:p w14:paraId="1C2500B5" w14:textId="627B8945" w:rsidR="00C7027E" w:rsidRDefault="00C7027E" w:rsidP="00C7027E">
      <w:r>
        <w:t xml:space="preserve">Guests:  Captain Eddie Lau, Tom Cheng, Angela Pizzino, </w:t>
      </w:r>
      <w:r w:rsidRPr="00C7027E">
        <w:t>Fabiola Mendieta-Cuapio</w:t>
      </w:r>
      <w:r>
        <w:t xml:space="preserve">, </w:t>
      </w:r>
      <w:r w:rsidRPr="00C7027E">
        <w:t>Robert Giannone</w:t>
      </w:r>
      <w:r>
        <w:t xml:space="preserve">, </w:t>
      </w:r>
      <w:r w:rsidRPr="00C7027E">
        <w:t>Madeleine Montuori</w:t>
      </w:r>
      <w:r>
        <w:t xml:space="preserve">, </w:t>
      </w:r>
      <w:r w:rsidRPr="00C7027E">
        <w:t>Anna Treyerr-Simakova</w:t>
      </w:r>
      <w:r>
        <w:t xml:space="preserve">, </w:t>
      </w:r>
      <w:r w:rsidRPr="00C7027E">
        <w:t>Anila Cobo</w:t>
      </w:r>
      <w:r>
        <w:t xml:space="preserve">, Gabrielle Woods – CM Brannan, </w:t>
      </w:r>
      <w:r w:rsidRPr="00C7027E">
        <w:t>Itai Greenberg</w:t>
      </w:r>
      <w:r>
        <w:t xml:space="preserve">, </w:t>
      </w:r>
      <w:r w:rsidRPr="00C7027E">
        <w:t>Calli Law Clerk</w:t>
      </w:r>
      <w:r>
        <w:t xml:space="preserve">, </w:t>
      </w:r>
      <w:r w:rsidRPr="00C7027E">
        <w:t>Marianne Scott</w:t>
      </w:r>
      <w:r>
        <w:t xml:space="preserve">, </w:t>
      </w:r>
      <w:r w:rsidRPr="00C7027E">
        <w:t>Tambe John</w:t>
      </w:r>
      <w:r>
        <w:t xml:space="preserve"> – New Utrecht Library, </w:t>
      </w:r>
      <w:r w:rsidRPr="00C7027E">
        <w:t>Lucy Mujica Diaz</w:t>
      </w:r>
      <w:r>
        <w:t xml:space="preserve">, </w:t>
      </w:r>
      <w:r w:rsidRPr="00C7027E">
        <w:t>Steven Dimino</w:t>
      </w:r>
      <w:r>
        <w:t xml:space="preserve">, </w:t>
      </w:r>
      <w:r w:rsidRPr="00C7027E">
        <w:t>Joanne Chen</w:t>
      </w:r>
      <w:r>
        <w:t xml:space="preserve">, </w:t>
      </w:r>
      <w:r w:rsidRPr="00C7027E">
        <w:t>Cynthia Christo</w:t>
      </w:r>
      <w:r>
        <w:t xml:space="preserve">, Detective Stephen Agosta, Pat, </w:t>
      </w:r>
      <w:r w:rsidRPr="00C7027E">
        <w:t>Diana Vasenko</w:t>
      </w:r>
      <w:r>
        <w:t xml:space="preserve">, </w:t>
      </w:r>
      <w:r w:rsidRPr="00C7027E">
        <w:t>Anthony Colorafi</w:t>
      </w:r>
      <w:r>
        <w:t xml:space="preserve">, </w:t>
      </w:r>
      <w:r w:rsidRPr="00C7027E">
        <w:t>Nossral Suva</w:t>
      </w:r>
      <w:r>
        <w:t xml:space="preserve">, Shirley Grant – CB 11 Staff, Nicole Mann – Senator Iwen Chu, </w:t>
      </w:r>
      <w:r w:rsidRPr="00C7027E">
        <w:t>Thomas Ng</w:t>
      </w:r>
      <w:r>
        <w:t xml:space="preserve">, </w:t>
      </w:r>
      <w:r w:rsidRPr="00C7027E">
        <w:t>Paul Laguerre</w:t>
      </w:r>
      <w:r>
        <w:t xml:space="preserve"> – Brooklyn District Attorney, </w:t>
      </w:r>
      <w:r w:rsidRPr="00C7027E">
        <w:t>AnnaMaria Rizzo</w:t>
      </w:r>
      <w:r>
        <w:t xml:space="preserve">, </w:t>
      </w:r>
      <w:r w:rsidRPr="00C7027E">
        <w:t>Denise Daniello</w:t>
      </w:r>
    </w:p>
    <w:p w14:paraId="216F1E6E" w14:textId="77777777" w:rsidR="00C7027E" w:rsidRDefault="00C7027E" w:rsidP="00C7027E"/>
    <w:p w14:paraId="799CA73D" w14:textId="77777777" w:rsidR="00C7027E" w:rsidRDefault="00C7027E" w:rsidP="00C7027E"/>
    <w:p w14:paraId="760A6880" w14:textId="77777777" w:rsidR="00C7027E" w:rsidRDefault="00C7027E" w:rsidP="00C7027E"/>
    <w:p w14:paraId="2F8C6124" w14:textId="77777777" w:rsidR="00C7027E" w:rsidRDefault="00C7027E" w:rsidP="00C7027E"/>
    <w:p w14:paraId="79648B62" w14:textId="77777777" w:rsidR="00C7027E" w:rsidRDefault="00C7027E" w:rsidP="00C7027E"/>
    <w:p w14:paraId="141E7FB6" w14:textId="77777777" w:rsidR="00C7027E" w:rsidRDefault="00C7027E" w:rsidP="00C7027E"/>
    <w:p w14:paraId="772BB235" w14:textId="77777777" w:rsidR="00C7027E" w:rsidRDefault="00C7027E" w:rsidP="00C7027E"/>
    <w:p w14:paraId="2F8925A2" w14:textId="77777777" w:rsidR="00C7027E" w:rsidRDefault="00C7027E" w:rsidP="00C7027E"/>
    <w:p w14:paraId="2391DC75" w14:textId="77777777" w:rsidR="00C7027E" w:rsidRDefault="00C7027E" w:rsidP="00C7027E"/>
    <w:p w14:paraId="334BF512" w14:textId="77777777" w:rsidR="00C7027E" w:rsidRDefault="00C7027E" w:rsidP="00C7027E"/>
    <w:p w14:paraId="6421B301" w14:textId="77777777" w:rsidR="00C7027E" w:rsidRDefault="00C7027E" w:rsidP="00C7027E"/>
    <w:p w14:paraId="6AC5F7E9" w14:textId="77777777" w:rsidR="00C7027E" w:rsidRDefault="00C7027E" w:rsidP="00C7027E"/>
    <w:p w14:paraId="5E0FC818" w14:textId="77777777" w:rsidR="00C7027E" w:rsidRDefault="00C7027E" w:rsidP="00C7027E"/>
    <w:p w14:paraId="1D8629EC" w14:textId="77777777" w:rsidR="00C7027E" w:rsidRDefault="00C7027E" w:rsidP="00C7027E"/>
    <w:p w14:paraId="6FBAA6A4" w14:textId="77777777" w:rsidR="00C7027E" w:rsidRDefault="00C7027E" w:rsidP="00C7027E"/>
    <w:p w14:paraId="6895CBD1" w14:textId="77777777" w:rsidR="00C7027E" w:rsidRDefault="00C7027E" w:rsidP="00C7027E"/>
    <w:p w14:paraId="3529AF50" w14:textId="77777777" w:rsidR="00C7027E" w:rsidRDefault="00C7027E" w:rsidP="00C7027E"/>
    <w:p w14:paraId="34B91931" w14:textId="77777777" w:rsidR="00C7027E" w:rsidRDefault="00C7027E" w:rsidP="00C7027E"/>
    <w:p w14:paraId="21071BBB" w14:textId="7696C362" w:rsidR="00C7027E" w:rsidRDefault="00C7027E" w:rsidP="00C7027E">
      <w:pPr>
        <w:jc w:val="center"/>
      </w:pPr>
      <w:r>
        <w:lastRenderedPageBreak/>
        <w:t>Minutes of Community Board 11’s General Meeting</w:t>
      </w:r>
    </w:p>
    <w:p w14:paraId="76794ACA" w14:textId="67B6AAAA" w:rsidR="00C7027E" w:rsidRDefault="00C7027E" w:rsidP="00C7027E">
      <w:pPr>
        <w:jc w:val="center"/>
      </w:pPr>
      <w:r>
        <w:t>Held Virtually on Thursday, May 4, 2023</w:t>
      </w:r>
    </w:p>
    <w:p w14:paraId="49B3D038" w14:textId="3EB8B80C" w:rsidR="00C7027E" w:rsidRDefault="00C7027E" w:rsidP="00C7027E">
      <w:pPr>
        <w:jc w:val="center"/>
      </w:pPr>
      <w:r>
        <w:rPr>
          <w:noProof/>
        </w:rPr>
        <mc:AlternateContent>
          <mc:Choice Requires="wps">
            <w:drawing>
              <wp:anchor distT="0" distB="0" distL="114300" distR="114300" simplePos="0" relativeHeight="251660288" behindDoc="0" locked="0" layoutInCell="1" allowOverlap="1" wp14:anchorId="4F798757" wp14:editId="63E920CE">
                <wp:simplePos x="0" y="0"/>
                <wp:positionH relativeFrom="column">
                  <wp:posOffset>-885826</wp:posOffset>
                </wp:positionH>
                <wp:positionV relativeFrom="paragraph">
                  <wp:posOffset>154305</wp:posOffset>
                </wp:positionV>
                <wp:extent cx="7800975" cy="19050"/>
                <wp:effectExtent l="0" t="0" r="28575" b="19050"/>
                <wp:wrapNone/>
                <wp:docPr id="24166451" name="Straight Connector 2"/>
                <wp:cNvGraphicFramePr/>
                <a:graphic xmlns:a="http://schemas.openxmlformats.org/drawingml/2006/main">
                  <a:graphicData uri="http://schemas.microsoft.com/office/word/2010/wordprocessingShape">
                    <wps:wsp>
                      <wps:cNvCnPr/>
                      <wps:spPr>
                        <a:xfrm>
                          <a:off x="0" y="0"/>
                          <a:ext cx="78009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7C92D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75pt,12.15pt" to="54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" strokecolor="black [3200]" strokeweight=".5pt">
                <v:stroke joinstyle="miter"/>
              </v:line>
            </w:pict>
          </mc:Fallback>
        </mc:AlternateContent>
      </w:r>
    </w:p>
    <w:p w14:paraId="65D508BB" w14:textId="77777777" w:rsidR="00C7027E" w:rsidRDefault="00C7027E" w:rsidP="00C7027E">
      <w:pPr>
        <w:jc w:val="center"/>
      </w:pPr>
    </w:p>
    <w:p w14:paraId="65B886EE" w14:textId="77777777" w:rsidR="00A711E9" w:rsidRPr="00A711E9" w:rsidRDefault="00A711E9" w:rsidP="00A711E9"/>
    <w:p w14:paraId="473B6ACD" w14:textId="77777777" w:rsidR="00A711E9" w:rsidRDefault="00A711E9" w:rsidP="00A711E9"/>
    <w:p w14:paraId="5327CB3C" w14:textId="567E31DA" w:rsidR="00A711E9" w:rsidRDefault="00A711E9" w:rsidP="00A711E9">
      <w:r>
        <w:t>The meeting was opened with Ross Brady having the honor of the pledge.</w:t>
      </w:r>
    </w:p>
    <w:p w14:paraId="60BBFC3D" w14:textId="77777777" w:rsidR="00A711E9" w:rsidRDefault="00A711E9" w:rsidP="00A711E9"/>
    <w:p w14:paraId="7917B480" w14:textId="6B17B4FD" w:rsidR="00A711E9" w:rsidRDefault="00A711E9" w:rsidP="00A711E9">
      <w:r>
        <w:rPr>
          <w:u w:val="single"/>
        </w:rPr>
        <w:t>Public Portion</w:t>
      </w:r>
    </w:p>
    <w:p w14:paraId="3470F1A6" w14:textId="77777777" w:rsidR="00A711E9" w:rsidRDefault="00A711E9" w:rsidP="00A711E9"/>
    <w:p w14:paraId="4EB74CEC" w14:textId="5FC91F61" w:rsidR="00A711E9" w:rsidRDefault="00A711E9" w:rsidP="00A711E9">
      <w:pPr>
        <w:tabs>
          <w:tab w:val="left" w:pos="1815"/>
        </w:tabs>
      </w:pPr>
      <w:r>
        <w:t xml:space="preserve">Nicole Mann, representing Senator Iwen Chu, announced the opening of their district office located 6605 Fort Hamilton Parkway.  Residents can contact the office at 718-333-0311. </w:t>
      </w:r>
    </w:p>
    <w:p w14:paraId="0EECB931" w14:textId="77777777" w:rsidR="00A711E9" w:rsidRDefault="00A711E9" w:rsidP="00A711E9"/>
    <w:p w14:paraId="6D73E0F9" w14:textId="40D4AC5A" w:rsidR="00A711E9" w:rsidRDefault="00A711E9" w:rsidP="00A711E9">
      <w:r>
        <w:t>Tambe John, representing New Utrecht Public Library, advised that while the mayor reversed some budget cuts in the executive budget the libraries still face a potential loss of $36 million dollars.</w:t>
      </w:r>
    </w:p>
    <w:p w14:paraId="18E994E7" w14:textId="77777777" w:rsidR="00A711E9" w:rsidRDefault="00A711E9" w:rsidP="00A711E9"/>
    <w:p w14:paraId="71CD14E6" w14:textId="54D3EC9D" w:rsidR="00A711E9" w:rsidRDefault="00A711E9" w:rsidP="00A711E9">
      <w:r>
        <w:t xml:space="preserve">She further announced upcoming programs and events, which can be found at </w:t>
      </w:r>
      <w:hyperlink r:id="rId4" w:history="1">
        <w:r w:rsidRPr="00487863">
          <w:rPr>
            <w:rStyle w:val="Hyperlink"/>
          </w:rPr>
          <w:t>www.bklynlibrary.org</w:t>
        </w:r>
      </w:hyperlink>
    </w:p>
    <w:p w14:paraId="209A932C" w14:textId="77777777" w:rsidR="00A711E9" w:rsidRDefault="00A711E9" w:rsidP="00A711E9"/>
    <w:p w14:paraId="4953F602" w14:textId="6C8CAD03" w:rsidR="00A711E9" w:rsidRDefault="00A711E9" w:rsidP="00A711E9">
      <w:r w:rsidRPr="00C7027E">
        <w:t>Anna Treyerr-Simakova</w:t>
      </w:r>
      <w:r>
        <w:t xml:space="preserve">, representing the Georgian American Community, </w:t>
      </w:r>
      <w:r w:rsidRPr="00A711E9">
        <w:t>Diana Bagrationi Foundatio</w:t>
      </w:r>
      <w:r>
        <w:t xml:space="preserve">n, and the </w:t>
      </w:r>
      <w:r w:rsidRPr="00A711E9">
        <w:t>Nativity of the Theotokos Georgian Church</w:t>
      </w:r>
      <w:r>
        <w:t>, spoke regarding their initiative to rename the corner of Avenue T and West 7</w:t>
      </w:r>
      <w:r w:rsidRPr="00A711E9">
        <w:rPr>
          <w:vertAlign w:val="superscript"/>
        </w:rPr>
        <w:t>th</w:t>
      </w:r>
      <w:r>
        <w:t xml:space="preserve"> Street to “Old Tbilisi”, the central neighborhood of Tbilisi, the capital of Georgia. She advised that they have collected 100’s of signatures in support of the street co-naming request.</w:t>
      </w:r>
    </w:p>
    <w:p w14:paraId="16FD4DC9" w14:textId="77777777" w:rsidR="00A711E9" w:rsidRDefault="00A711E9" w:rsidP="00A711E9"/>
    <w:p w14:paraId="5A157075" w14:textId="49FA8C3D" w:rsidR="00A711E9" w:rsidRDefault="00A711E9" w:rsidP="00A711E9">
      <w:r>
        <w:t xml:space="preserve">Gabriel Woods, representing Councilmember Brannan, advised that their office is available to assist with any issues or concerns by calling 718-748-5200 or email at </w:t>
      </w:r>
      <w:hyperlink r:id="rId5" w:history="1">
        <w:r w:rsidRPr="00487863">
          <w:rPr>
            <w:rStyle w:val="Hyperlink"/>
          </w:rPr>
          <w:t>askJB@council.nyc.gov</w:t>
        </w:r>
      </w:hyperlink>
      <w:r>
        <w:t>.</w:t>
      </w:r>
    </w:p>
    <w:p w14:paraId="692EFFA6" w14:textId="77777777" w:rsidR="00A711E9" w:rsidRDefault="00A711E9" w:rsidP="00A711E9"/>
    <w:p w14:paraId="2ED43840" w14:textId="272048BF" w:rsidR="00A711E9" w:rsidRDefault="00A711E9" w:rsidP="00A711E9">
      <w:r>
        <w:t>The Chairman inquired if anyone else from the public sought recognition. Hearing none, a motion was made by Andrew Windsor to close the public portion of the meeting. Seconded by Ross Brady. Unanimously adopted.</w:t>
      </w:r>
    </w:p>
    <w:p w14:paraId="62DFCACE" w14:textId="77777777" w:rsidR="00A711E9" w:rsidRDefault="00A711E9" w:rsidP="00A711E9"/>
    <w:p w14:paraId="0B8E5E37" w14:textId="708089F2" w:rsidR="00A711E9" w:rsidRPr="00A711E9" w:rsidRDefault="00A711E9" w:rsidP="00A711E9">
      <w:pPr>
        <w:rPr>
          <w:u w:val="single"/>
        </w:rPr>
      </w:pPr>
      <w:r w:rsidRPr="00A711E9">
        <w:rPr>
          <w:u w:val="single"/>
        </w:rPr>
        <w:t>Minutes</w:t>
      </w:r>
    </w:p>
    <w:p w14:paraId="67251B40" w14:textId="77777777" w:rsidR="00A711E9" w:rsidRDefault="00A711E9" w:rsidP="00A711E9"/>
    <w:p w14:paraId="501F40B8" w14:textId="75C25C8A" w:rsidR="00A711E9" w:rsidRDefault="0000690E" w:rsidP="00A711E9">
      <w:r>
        <w:t>A motion was made by Ross Brady to accept the minutes of the April 3, 2023, meeting. Seconded by Laurie Windsor. Unanimously adopted.</w:t>
      </w:r>
    </w:p>
    <w:p w14:paraId="14A39376" w14:textId="77777777" w:rsidR="0000690E" w:rsidRDefault="0000690E" w:rsidP="00A711E9"/>
    <w:p w14:paraId="1BC4D0BB" w14:textId="368C7495" w:rsidR="0000690E" w:rsidRPr="0000690E" w:rsidRDefault="0000690E" w:rsidP="00A711E9">
      <w:pPr>
        <w:rPr>
          <w:u w:val="single"/>
        </w:rPr>
      </w:pPr>
      <w:r w:rsidRPr="0000690E">
        <w:rPr>
          <w:u w:val="single"/>
        </w:rPr>
        <w:t>Elected Officials</w:t>
      </w:r>
    </w:p>
    <w:p w14:paraId="7D1474F7" w14:textId="5A03CFEE" w:rsidR="00A711E9" w:rsidRDefault="00A711E9" w:rsidP="00A711E9"/>
    <w:p w14:paraId="0C9673AB" w14:textId="24185477" w:rsidR="0000690E" w:rsidRDefault="0000690E" w:rsidP="0000690E">
      <w:r>
        <w:t xml:space="preserve">Senator Iwen Chu advised that while the official district office is opening the staff has been providing constituent services since January 2, 2023.  She further advised that the state budget includes funding of $30 million for the AAPI community, which invests in </w:t>
      </w:r>
      <w:r>
        <w:lastRenderedPageBreak/>
        <w:t>anti-Asian hate crime, as well as community development, education, and transportation.</w:t>
      </w:r>
    </w:p>
    <w:p w14:paraId="7B24F887" w14:textId="77777777" w:rsidR="0000690E" w:rsidRDefault="0000690E" w:rsidP="0000690E"/>
    <w:p w14:paraId="68570637" w14:textId="3B470B40" w:rsidR="0000690E" w:rsidRDefault="0000690E" w:rsidP="0000690E">
      <w:r>
        <w:t>Councilmember Ari Kagan thanked Marnee Elias-Pavia for participating in the 86</w:t>
      </w:r>
      <w:r w:rsidRPr="0000690E">
        <w:rPr>
          <w:vertAlign w:val="superscript"/>
        </w:rPr>
        <w:t>th</w:t>
      </w:r>
      <w:r>
        <w:t xml:space="preserve"> Street site visit with the Department of Sanitation.  He advised that the agency would increase service of the corner litter baskets, and Wildcat Services will provide cleaning services.</w:t>
      </w:r>
    </w:p>
    <w:p w14:paraId="05B1C0DA" w14:textId="77777777" w:rsidR="0000690E" w:rsidRDefault="0000690E" w:rsidP="0000690E"/>
    <w:p w14:paraId="2A5B58DB" w14:textId="64433FA4" w:rsidR="0000690E" w:rsidRDefault="0000690E" w:rsidP="0000690E">
      <w:r>
        <w:t>He further advised of the Ruth Bader Ginsberg hospital grand opening, formerly Coney Island Hospital, which will open to the public on May 7</w:t>
      </w:r>
      <w:r w:rsidRPr="0000690E">
        <w:rPr>
          <w:vertAlign w:val="superscript"/>
        </w:rPr>
        <w:t>th</w:t>
      </w:r>
      <w:r>
        <w:t>.  He also invited the public to attend a Mother’s Day Celebration on May 17</w:t>
      </w:r>
      <w:r w:rsidRPr="0000690E">
        <w:rPr>
          <w:vertAlign w:val="superscript"/>
        </w:rPr>
        <w:t>th</w:t>
      </w:r>
      <w:r>
        <w:t xml:space="preserve"> at 6PM, at Il Centro, 8711 18</w:t>
      </w:r>
      <w:r w:rsidRPr="0000690E">
        <w:rPr>
          <w:vertAlign w:val="superscript"/>
        </w:rPr>
        <w:t>th</w:t>
      </w:r>
      <w:r>
        <w:t xml:space="preserve"> Avenue.</w:t>
      </w:r>
    </w:p>
    <w:p w14:paraId="65B72498" w14:textId="77777777" w:rsidR="0000690E" w:rsidRPr="0000690E" w:rsidRDefault="0000690E" w:rsidP="0000690E"/>
    <w:p w14:paraId="2F8AE606" w14:textId="77777777" w:rsidR="0000690E" w:rsidRDefault="0000690E" w:rsidP="0000690E"/>
    <w:p w14:paraId="6EA8FE31" w14:textId="0B597626" w:rsidR="0000690E" w:rsidRDefault="0000690E" w:rsidP="0000690E">
      <w:r>
        <w:rPr>
          <w:u w:val="single"/>
        </w:rPr>
        <w:t>Chairman’s Report</w:t>
      </w:r>
    </w:p>
    <w:p w14:paraId="2C480582" w14:textId="77777777" w:rsidR="0000690E" w:rsidRDefault="0000690E" w:rsidP="0000690E"/>
    <w:p w14:paraId="6D3927E4" w14:textId="33A0B3D5" w:rsidR="0000690E" w:rsidRDefault="0000690E" w:rsidP="0000690E">
      <w:r>
        <w:t>William R. Guarinello welcomed Alvin Li, a newly appointed board member.  He advised that the Borough President is in the process of onboarding new members, and we will see new members appointed between now and next month.</w:t>
      </w:r>
    </w:p>
    <w:p w14:paraId="59AB14DC" w14:textId="77777777" w:rsidR="0000690E" w:rsidRDefault="0000690E" w:rsidP="0000690E"/>
    <w:p w14:paraId="510479D9" w14:textId="77777777" w:rsidR="0000690E" w:rsidRPr="0000690E" w:rsidRDefault="0000690E" w:rsidP="0000690E">
      <w:pPr>
        <w:rPr>
          <w:kern w:val="0"/>
          <w14:ligatures w14:val="none"/>
        </w:rPr>
      </w:pPr>
      <w:r>
        <w:t xml:space="preserve">The Chairman advised that the Maimonides Bay Ridge Emergency Department </w:t>
      </w:r>
      <w:r w:rsidRPr="0000690E">
        <w:rPr>
          <w:kern w:val="0"/>
          <w14:ligatures w14:val="none"/>
        </w:rPr>
        <w:t>located at the former Victory Memorial site is scheduled to open shortly.  The emergency department is a state-of-the-art facility that will provide 24/7 emergency care. This is not an urgent care facility for non-emergency conditions.</w:t>
      </w:r>
    </w:p>
    <w:p w14:paraId="6AF1143B" w14:textId="33C34A28" w:rsidR="0000690E" w:rsidRDefault="0000690E" w:rsidP="0000690E"/>
    <w:p w14:paraId="05015549" w14:textId="0F7D0095" w:rsidR="0000690E" w:rsidRDefault="0000690E" w:rsidP="0000690E">
      <w:pPr>
        <w:rPr>
          <w:kern w:val="0"/>
          <w14:ligatures w14:val="none"/>
        </w:rPr>
      </w:pPr>
      <w:r>
        <w:rPr>
          <w:kern w:val="0"/>
          <w14:ligatures w14:val="none"/>
        </w:rPr>
        <w:t>Mr. Guarinello t</w:t>
      </w:r>
      <w:r w:rsidRPr="0000690E">
        <w:rPr>
          <w:kern w:val="0"/>
          <w14:ligatures w14:val="none"/>
        </w:rPr>
        <w:t>hank</w:t>
      </w:r>
      <w:r>
        <w:rPr>
          <w:kern w:val="0"/>
          <w14:ligatures w14:val="none"/>
        </w:rPr>
        <w:t>ed</w:t>
      </w:r>
      <w:r w:rsidRPr="0000690E">
        <w:rPr>
          <w:kern w:val="0"/>
          <w14:ligatures w14:val="none"/>
        </w:rPr>
        <w:t xml:space="preserve"> the Planning and Zoning Committee for their work in reviewing the recent land use applications</w:t>
      </w:r>
      <w:r>
        <w:rPr>
          <w:kern w:val="0"/>
          <w14:ligatures w14:val="none"/>
        </w:rPr>
        <w:t xml:space="preserve"> and hosting public hearings.</w:t>
      </w:r>
    </w:p>
    <w:p w14:paraId="583C8B62" w14:textId="77777777" w:rsidR="0000690E" w:rsidRPr="0000690E" w:rsidRDefault="0000690E" w:rsidP="0000690E">
      <w:pPr>
        <w:rPr>
          <w:kern w:val="0"/>
          <w14:ligatures w14:val="none"/>
        </w:rPr>
      </w:pPr>
    </w:p>
    <w:p w14:paraId="1F318346" w14:textId="35C21ED4" w:rsidR="0000690E" w:rsidRPr="0000690E" w:rsidRDefault="0000690E" w:rsidP="0000690E">
      <w:pPr>
        <w:rPr>
          <w:kern w:val="0"/>
          <w14:ligatures w14:val="none"/>
        </w:rPr>
      </w:pPr>
      <w:r>
        <w:rPr>
          <w:kern w:val="0"/>
          <w14:ligatures w14:val="none"/>
        </w:rPr>
        <w:t>He stated</w:t>
      </w:r>
      <w:r w:rsidRPr="0000690E">
        <w:rPr>
          <w:kern w:val="0"/>
          <w14:ligatures w14:val="none"/>
        </w:rPr>
        <w:t xml:space="preserve"> that </w:t>
      </w:r>
      <w:r>
        <w:rPr>
          <w:kern w:val="0"/>
          <w14:ligatures w14:val="none"/>
        </w:rPr>
        <w:t xml:space="preserve">it was his understanding that </w:t>
      </w:r>
      <w:r w:rsidRPr="0000690E">
        <w:rPr>
          <w:kern w:val="0"/>
          <w14:ligatures w14:val="none"/>
        </w:rPr>
        <w:t xml:space="preserve">there were some political candidates present who were upset that they were asked to keep their comments apolitical.  </w:t>
      </w:r>
      <w:r>
        <w:rPr>
          <w:kern w:val="0"/>
          <w14:ligatures w14:val="none"/>
        </w:rPr>
        <w:t>The Chairman e</w:t>
      </w:r>
      <w:r w:rsidRPr="0000690E">
        <w:rPr>
          <w:kern w:val="0"/>
          <w14:ligatures w14:val="none"/>
        </w:rPr>
        <w:t>xplain</w:t>
      </w:r>
      <w:r>
        <w:rPr>
          <w:kern w:val="0"/>
          <w14:ligatures w14:val="none"/>
        </w:rPr>
        <w:t>ed</w:t>
      </w:r>
      <w:r w:rsidRPr="0000690E">
        <w:rPr>
          <w:kern w:val="0"/>
          <w14:ligatures w14:val="none"/>
        </w:rPr>
        <w:t xml:space="preserve"> that we do not permit political campaigning or partisan politics at public meetings of Community Board 11 based upon the restrictions outlined in Chapter 68 of the Conflict-of-Interest law.  </w:t>
      </w:r>
      <w:r>
        <w:rPr>
          <w:kern w:val="0"/>
          <w14:ligatures w14:val="none"/>
        </w:rPr>
        <w:t>T</w:t>
      </w:r>
      <w:r w:rsidRPr="0000690E">
        <w:rPr>
          <w:kern w:val="0"/>
          <w14:ligatures w14:val="none"/>
        </w:rPr>
        <w:t xml:space="preserve">he law prohibits the use of any city resources for a non-city purpose. </w:t>
      </w:r>
    </w:p>
    <w:p w14:paraId="435CB2CE" w14:textId="77777777" w:rsidR="0000690E" w:rsidRDefault="0000690E" w:rsidP="0000690E"/>
    <w:p w14:paraId="02B4083C" w14:textId="2483FCBD" w:rsidR="0000690E" w:rsidRDefault="0000690E" w:rsidP="0000690E">
      <w:pPr>
        <w:rPr>
          <w:u w:val="single"/>
        </w:rPr>
      </w:pPr>
      <w:r w:rsidRPr="0000690E">
        <w:rPr>
          <w:u w:val="single"/>
        </w:rPr>
        <w:t>Nominating Committee</w:t>
      </w:r>
    </w:p>
    <w:p w14:paraId="34726D62" w14:textId="77777777" w:rsidR="0000690E" w:rsidRDefault="0000690E" w:rsidP="0000690E">
      <w:pPr>
        <w:rPr>
          <w:u w:val="single"/>
        </w:rPr>
      </w:pPr>
    </w:p>
    <w:p w14:paraId="03863498" w14:textId="63092642" w:rsidR="0000690E" w:rsidRDefault="0000690E" w:rsidP="0000690E">
      <w:r w:rsidRPr="0000690E">
        <w:t xml:space="preserve">Sal D’Alessio, Chairman of the Nominating Committee submitted the </w:t>
      </w:r>
      <w:r>
        <w:t>following slate of Officers for the 2023-2024 term:</w:t>
      </w:r>
    </w:p>
    <w:p w14:paraId="30B69738" w14:textId="77777777" w:rsidR="0000690E" w:rsidRDefault="0000690E" w:rsidP="0000690E"/>
    <w:p w14:paraId="4C309044" w14:textId="2682E2F1" w:rsidR="0000690E" w:rsidRDefault="0000690E" w:rsidP="0000690E">
      <w:pPr>
        <w:jc w:val="center"/>
      </w:pPr>
      <w:r>
        <w:t>Chairperson – Laurie Windsor</w:t>
      </w:r>
    </w:p>
    <w:p w14:paraId="3816AA13" w14:textId="39C91260" w:rsidR="0000690E" w:rsidRDefault="0000690E" w:rsidP="0000690E">
      <w:r>
        <w:tab/>
      </w:r>
      <w:r>
        <w:tab/>
      </w:r>
      <w:r>
        <w:tab/>
      </w:r>
      <w:r>
        <w:tab/>
        <w:t xml:space="preserve">   1</w:t>
      </w:r>
      <w:r w:rsidRPr="0000690E">
        <w:rPr>
          <w:vertAlign w:val="superscript"/>
        </w:rPr>
        <w:t>st</w:t>
      </w:r>
      <w:r>
        <w:t xml:space="preserve"> Vice Chairperson – Ross Brady</w:t>
      </w:r>
    </w:p>
    <w:p w14:paraId="3AC592B1" w14:textId="743BCF43" w:rsidR="0000690E" w:rsidRDefault="0000690E" w:rsidP="0000690E">
      <w:r>
        <w:tab/>
      </w:r>
      <w:r>
        <w:tab/>
      </w:r>
      <w:r>
        <w:tab/>
      </w:r>
      <w:r>
        <w:tab/>
        <w:t xml:space="preserve">    2</w:t>
      </w:r>
      <w:r w:rsidRPr="0000690E">
        <w:rPr>
          <w:vertAlign w:val="superscript"/>
        </w:rPr>
        <w:t>nd</w:t>
      </w:r>
      <w:r>
        <w:t xml:space="preserve"> Vice Chairperson – Eileen LaRuffa</w:t>
      </w:r>
    </w:p>
    <w:p w14:paraId="3954B436" w14:textId="1373A0C9" w:rsidR="0000690E" w:rsidRDefault="0000690E" w:rsidP="0000690E">
      <w:r>
        <w:tab/>
        <w:t xml:space="preserve">                                    Secretary – Man Wai Lau</w:t>
      </w:r>
    </w:p>
    <w:p w14:paraId="5B4C3B12" w14:textId="587D39B9" w:rsidR="0000690E" w:rsidRDefault="0000690E" w:rsidP="0000690E">
      <w:r>
        <w:tab/>
      </w:r>
      <w:r>
        <w:tab/>
      </w:r>
      <w:r>
        <w:tab/>
      </w:r>
      <w:r>
        <w:tab/>
        <w:t xml:space="preserve">   Treasurer – Ed Lai</w:t>
      </w:r>
    </w:p>
    <w:p w14:paraId="75D64591" w14:textId="0FC3D570" w:rsidR="0000690E" w:rsidRDefault="0000690E" w:rsidP="0000690E">
      <w:r>
        <w:tab/>
      </w:r>
      <w:r>
        <w:tab/>
      </w:r>
      <w:r>
        <w:tab/>
      </w:r>
      <w:r>
        <w:tab/>
        <w:t xml:space="preserve">   Sergeant- At-Arms – Sonia Valentin</w:t>
      </w:r>
    </w:p>
    <w:p w14:paraId="769FFC6F" w14:textId="77777777" w:rsidR="0000690E" w:rsidRDefault="0000690E" w:rsidP="0000690E"/>
    <w:p w14:paraId="1B7AD22E" w14:textId="3FF94302" w:rsidR="0000690E" w:rsidRDefault="0000690E" w:rsidP="0000690E">
      <w:r>
        <w:lastRenderedPageBreak/>
        <w:t>The Chairman inquired if there were any nominations from the floor.  Hearing none, the nominations were closed.</w:t>
      </w:r>
    </w:p>
    <w:p w14:paraId="20133CDA" w14:textId="77777777" w:rsidR="0000690E" w:rsidRDefault="0000690E" w:rsidP="0000690E"/>
    <w:p w14:paraId="5E3DCBAC" w14:textId="77777777" w:rsidR="0000690E" w:rsidRDefault="0000690E" w:rsidP="0000690E"/>
    <w:p w14:paraId="460587AB" w14:textId="538225DB" w:rsidR="0000690E" w:rsidRDefault="0000690E" w:rsidP="0000690E">
      <w:r>
        <w:t>He further advised that next month’s meeting will be in-person on June 8</w:t>
      </w:r>
      <w:r w:rsidRPr="0000690E">
        <w:rPr>
          <w:vertAlign w:val="superscript"/>
        </w:rPr>
        <w:t>th</w:t>
      </w:r>
      <w:r>
        <w:t>, at Il Centro, 8711 18</w:t>
      </w:r>
      <w:r w:rsidRPr="0000690E">
        <w:rPr>
          <w:vertAlign w:val="superscript"/>
        </w:rPr>
        <w:t>th</w:t>
      </w:r>
      <w:r>
        <w:t xml:space="preserve"> Avenue.</w:t>
      </w:r>
    </w:p>
    <w:p w14:paraId="1DB3A3C8" w14:textId="77777777" w:rsidR="0000690E" w:rsidRDefault="0000690E" w:rsidP="0000690E"/>
    <w:p w14:paraId="6F47A2BD" w14:textId="1A0B6111" w:rsidR="0000690E" w:rsidRPr="0000690E" w:rsidRDefault="0000690E" w:rsidP="0000690E">
      <w:pPr>
        <w:rPr>
          <w:kern w:val="0"/>
          <w14:ligatures w14:val="none"/>
        </w:rPr>
      </w:pPr>
      <w:r>
        <w:t xml:space="preserve">In closing Mr. Guarinello </w:t>
      </w:r>
      <w:r>
        <w:rPr>
          <w:kern w:val="0"/>
          <w14:ligatures w14:val="none"/>
        </w:rPr>
        <w:t xml:space="preserve">recognized </w:t>
      </w:r>
      <w:r w:rsidRPr="0000690E">
        <w:rPr>
          <w:kern w:val="0"/>
          <w14:ligatures w14:val="none"/>
        </w:rPr>
        <w:t>Asian American and Pacific Islander Heritage month</w:t>
      </w:r>
      <w:r>
        <w:rPr>
          <w:kern w:val="0"/>
          <w14:ligatures w14:val="none"/>
        </w:rPr>
        <w:t>,</w:t>
      </w:r>
      <w:r w:rsidRPr="0000690E">
        <w:rPr>
          <w:kern w:val="0"/>
          <w14:ligatures w14:val="none"/>
        </w:rPr>
        <w:t xml:space="preserve"> as we celebrate during the month of May, the contributions and achievements of Asian Americans and Pacific Islander Americans.</w:t>
      </w:r>
    </w:p>
    <w:p w14:paraId="61FA2D4B" w14:textId="2A3B2393" w:rsidR="0000690E" w:rsidRDefault="0000690E" w:rsidP="0000690E"/>
    <w:p w14:paraId="346E0EDB" w14:textId="77777777" w:rsidR="0000690E" w:rsidRDefault="0000690E" w:rsidP="0000690E"/>
    <w:p w14:paraId="1B61BF6F" w14:textId="596987A5" w:rsidR="0000690E" w:rsidRPr="0000690E" w:rsidRDefault="0000690E" w:rsidP="0000690E">
      <w:pPr>
        <w:rPr>
          <w:u w:val="single"/>
        </w:rPr>
      </w:pPr>
      <w:r w:rsidRPr="0000690E">
        <w:rPr>
          <w:u w:val="single"/>
        </w:rPr>
        <w:t>District Manager’s Report</w:t>
      </w:r>
    </w:p>
    <w:p w14:paraId="7A056436" w14:textId="77777777" w:rsidR="0000690E" w:rsidRDefault="0000690E" w:rsidP="0000690E"/>
    <w:p w14:paraId="42606AAA" w14:textId="180F09DF" w:rsidR="0000690E" w:rsidRPr="0000690E" w:rsidRDefault="0000690E" w:rsidP="0000690E">
      <w:pPr>
        <w:rPr>
          <w:rFonts w:eastAsia="Calibri"/>
          <w:kern w:val="0"/>
          <w14:ligatures w14:val="none"/>
        </w:rPr>
      </w:pPr>
      <w:r>
        <w:t xml:space="preserve">Marnee Elias-Pavia advised that she attended </w:t>
      </w:r>
      <w:r w:rsidRPr="0000690E">
        <w:rPr>
          <w:rFonts w:eastAsia="Calibri"/>
          <w:kern w:val="0"/>
          <w14:ligatures w14:val="none"/>
        </w:rPr>
        <w:t>an MTA Bridges and Tunnels briefing on the Verrazano Narrows Bridge improvement project, which includes widening the Eastbound Belt Parkway from the bridge exit to the Bay 8</w:t>
      </w:r>
      <w:r w:rsidRPr="0000690E">
        <w:rPr>
          <w:rFonts w:eastAsia="Calibri"/>
          <w:kern w:val="0"/>
          <w:vertAlign w:val="superscript"/>
          <w14:ligatures w14:val="none"/>
        </w:rPr>
        <w:t>th</w:t>
      </w:r>
      <w:r w:rsidRPr="0000690E">
        <w:rPr>
          <w:rFonts w:eastAsia="Calibri"/>
          <w:kern w:val="0"/>
          <w14:ligatures w14:val="none"/>
        </w:rPr>
        <w:t xml:space="preserve"> Street exit, improving the westbound approach to the bridge, reconstruction of the Bay 8</w:t>
      </w:r>
      <w:r w:rsidRPr="0000690E">
        <w:rPr>
          <w:rFonts w:eastAsia="Calibri"/>
          <w:kern w:val="0"/>
          <w:vertAlign w:val="superscript"/>
          <w14:ligatures w14:val="none"/>
        </w:rPr>
        <w:t>th</w:t>
      </w:r>
      <w:r w:rsidRPr="0000690E">
        <w:rPr>
          <w:rFonts w:eastAsia="Calibri"/>
          <w:kern w:val="0"/>
          <w14:ligatures w14:val="none"/>
        </w:rPr>
        <w:t xml:space="preserve"> Street exit and landscaping improvements. At Bay 8</w:t>
      </w:r>
      <w:r w:rsidRPr="0000690E">
        <w:rPr>
          <w:rFonts w:eastAsia="Calibri"/>
          <w:kern w:val="0"/>
          <w:vertAlign w:val="superscript"/>
          <w14:ligatures w14:val="none"/>
        </w:rPr>
        <w:t>th</w:t>
      </w:r>
      <w:r w:rsidRPr="0000690E">
        <w:rPr>
          <w:rFonts w:eastAsia="Calibri"/>
          <w:kern w:val="0"/>
          <w14:ligatures w14:val="none"/>
        </w:rPr>
        <w:t xml:space="preserve"> Street there will be new ADA pedestrian access to the promenade, new access paths and significant landscaping and tree plantings.</w:t>
      </w:r>
    </w:p>
    <w:p w14:paraId="07E8E1D0" w14:textId="77777777" w:rsidR="0000690E" w:rsidRPr="0000690E" w:rsidRDefault="0000690E" w:rsidP="0000690E">
      <w:pPr>
        <w:rPr>
          <w:rFonts w:eastAsia="Calibri"/>
          <w:kern w:val="0"/>
          <w14:ligatures w14:val="none"/>
        </w:rPr>
      </w:pPr>
    </w:p>
    <w:p w14:paraId="0C2BAB2D" w14:textId="77777777" w:rsidR="0000690E" w:rsidRPr="0000690E" w:rsidRDefault="0000690E" w:rsidP="0000690E">
      <w:pPr>
        <w:rPr>
          <w:rFonts w:eastAsia="Calibri"/>
          <w:kern w:val="0"/>
          <w14:ligatures w14:val="none"/>
        </w:rPr>
      </w:pPr>
      <w:r w:rsidRPr="0000690E">
        <w:rPr>
          <w:rFonts w:eastAsia="Calibri"/>
          <w:kern w:val="0"/>
          <w14:ligatures w14:val="none"/>
        </w:rPr>
        <w:t>The projects benefits include reducing on street traffic diversions from cars exiting the Belt at 92</w:t>
      </w:r>
      <w:r w:rsidRPr="0000690E">
        <w:rPr>
          <w:rFonts w:eastAsia="Calibri"/>
          <w:kern w:val="0"/>
          <w:vertAlign w:val="superscript"/>
          <w14:ligatures w14:val="none"/>
        </w:rPr>
        <w:t>nd</w:t>
      </w:r>
      <w:r w:rsidRPr="0000690E">
        <w:rPr>
          <w:rFonts w:eastAsia="Calibri"/>
          <w:kern w:val="0"/>
          <w14:ligatures w14:val="none"/>
        </w:rPr>
        <w:t xml:space="preserve"> Street and travelling to Bay 8</w:t>
      </w:r>
      <w:r w:rsidRPr="0000690E">
        <w:rPr>
          <w:rFonts w:eastAsia="Calibri"/>
          <w:kern w:val="0"/>
          <w:vertAlign w:val="superscript"/>
          <w14:ligatures w14:val="none"/>
        </w:rPr>
        <w:t>th</w:t>
      </w:r>
      <w:r w:rsidRPr="0000690E">
        <w:rPr>
          <w:rFonts w:eastAsia="Calibri"/>
          <w:kern w:val="0"/>
          <w14:ligatures w14:val="none"/>
        </w:rPr>
        <w:t xml:space="preserve"> Street, reduce congestion and collisions, reduce queuing from the bridge to Bay 8</w:t>
      </w:r>
      <w:r w:rsidRPr="0000690E">
        <w:rPr>
          <w:rFonts w:eastAsia="Calibri"/>
          <w:kern w:val="0"/>
          <w:vertAlign w:val="superscript"/>
          <w14:ligatures w14:val="none"/>
        </w:rPr>
        <w:t>th</w:t>
      </w:r>
      <w:r w:rsidRPr="0000690E">
        <w:rPr>
          <w:rFonts w:eastAsia="Calibri"/>
          <w:kern w:val="0"/>
          <w14:ligatures w14:val="none"/>
        </w:rPr>
        <w:t xml:space="preserve"> Street, as well as park improvements. </w:t>
      </w:r>
    </w:p>
    <w:p w14:paraId="0252A32F" w14:textId="77777777" w:rsidR="0000690E" w:rsidRPr="0000690E" w:rsidRDefault="0000690E" w:rsidP="0000690E">
      <w:pPr>
        <w:rPr>
          <w:rFonts w:eastAsia="Calibri"/>
          <w:kern w:val="0"/>
          <w14:ligatures w14:val="none"/>
        </w:rPr>
      </w:pPr>
    </w:p>
    <w:p w14:paraId="374B00A4" w14:textId="63BBC198" w:rsidR="0000690E" w:rsidRPr="0000690E" w:rsidRDefault="0000690E" w:rsidP="0000690E">
      <w:pPr>
        <w:rPr>
          <w:rFonts w:eastAsia="Calibri"/>
          <w:kern w:val="0"/>
          <w14:ligatures w14:val="none"/>
        </w:rPr>
      </w:pPr>
      <w:r w:rsidRPr="0000690E">
        <w:rPr>
          <w:rFonts w:eastAsia="Calibri"/>
          <w:kern w:val="0"/>
          <w14:ligatures w14:val="none"/>
        </w:rPr>
        <w:t>Contractors will begin mobilizing on Monday, May 8</w:t>
      </w:r>
      <w:r w:rsidRPr="0000690E">
        <w:rPr>
          <w:rFonts w:eastAsia="Calibri"/>
          <w:kern w:val="0"/>
          <w:vertAlign w:val="superscript"/>
          <w14:ligatures w14:val="none"/>
        </w:rPr>
        <w:t>th</w:t>
      </w:r>
      <w:r w:rsidRPr="0000690E">
        <w:rPr>
          <w:rFonts w:eastAsia="Calibri"/>
          <w:kern w:val="0"/>
          <w14:ligatures w14:val="none"/>
        </w:rPr>
        <w:t xml:space="preserve"> and the work duration is 24 months. The contractor will maintain all traffic lanes on the Belt</w:t>
      </w:r>
      <w:r w:rsidR="00C35FBD">
        <w:rPr>
          <w:rFonts w:eastAsia="Calibri"/>
          <w:kern w:val="0"/>
          <w14:ligatures w14:val="none"/>
        </w:rPr>
        <w:t xml:space="preserve"> Parkway</w:t>
      </w:r>
      <w:r w:rsidRPr="0000690E">
        <w:rPr>
          <w:rFonts w:eastAsia="Calibri"/>
          <w:kern w:val="0"/>
          <w14:ligatures w14:val="none"/>
        </w:rPr>
        <w:t xml:space="preserve"> during peak travel times</w:t>
      </w:r>
      <w:r w:rsidR="00C35FBD">
        <w:rPr>
          <w:rFonts w:eastAsia="Calibri"/>
          <w:kern w:val="0"/>
          <w14:ligatures w14:val="none"/>
        </w:rPr>
        <w:t>. T</w:t>
      </w:r>
      <w:r w:rsidRPr="0000690E">
        <w:rPr>
          <w:rFonts w:eastAsia="Calibri"/>
          <w:kern w:val="0"/>
          <w14:ligatures w14:val="none"/>
        </w:rPr>
        <w:t>hey do anticipate overnight lane closures</w:t>
      </w:r>
      <w:r w:rsidR="00C35FBD">
        <w:rPr>
          <w:rFonts w:eastAsia="Calibri"/>
          <w:kern w:val="0"/>
          <w14:ligatures w14:val="none"/>
        </w:rPr>
        <w:t xml:space="preserve">. </w:t>
      </w:r>
      <w:r w:rsidRPr="0000690E">
        <w:rPr>
          <w:rFonts w:eastAsia="Calibri"/>
          <w:kern w:val="0"/>
          <w14:ligatures w14:val="none"/>
        </w:rPr>
        <w:t xml:space="preserve"> </w:t>
      </w:r>
      <w:r w:rsidR="00C35FBD">
        <w:rPr>
          <w:rFonts w:eastAsia="Calibri"/>
          <w:kern w:val="0"/>
          <w14:ligatures w14:val="none"/>
        </w:rPr>
        <w:t>T</w:t>
      </w:r>
      <w:r w:rsidRPr="0000690E">
        <w:rPr>
          <w:rFonts w:eastAsia="Calibri"/>
          <w:kern w:val="0"/>
          <w14:ligatures w14:val="none"/>
        </w:rPr>
        <w:t>he Bay 8</w:t>
      </w:r>
      <w:r w:rsidRPr="0000690E">
        <w:rPr>
          <w:rFonts w:eastAsia="Calibri"/>
          <w:kern w:val="0"/>
          <w:vertAlign w:val="superscript"/>
          <w14:ligatures w14:val="none"/>
        </w:rPr>
        <w:t>th</w:t>
      </w:r>
      <w:r w:rsidRPr="0000690E">
        <w:rPr>
          <w:rFonts w:eastAsia="Calibri"/>
          <w:kern w:val="0"/>
          <w14:ligatures w14:val="none"/>
        </w:rPr>
        <w:t xml:space="preserve"> Street interchange will be constructed in stages to minimize impacts to traffic, and they will limit closures to the eastbound on/off ramp to 4 weekends</w:t>
      </w:r>
      <w:r w:rsidR="00C35FBD">
        <w:rPr>
          <w:rFonts w:eastAsia="Calibri"/>
          <w:kern w:val="0"/>
          <w14:ligatures w14:val="none"/>
        </w:rPr>
        <w:t xml:space="preserve">. </w:t>
      </w:r>
      <w:r w:rsidRPr="0000690E">
        <w:rPr>
          <w:rFonts w:eastAsia="Calibri"/>
          <w:kern w:val="0"/>
          <w14:ligatures w14:val="none"/>
        </w:rPr>
        <w:t xml:space="preserve"> </w:t>
      </w:r>
      <w:r w:rsidR="00C35FBD">
        <w:rPr>
          <w:rFonts w:eastAsia="Calibri"/>
          <w:kern w:val="0"/>
          <w14:ligatures w14:val="none"/>
        </w:rPr>
        <w:t>L</w:t>
      </w:r>
      <w:r w:rsidRPr="0000690E">
        <w:rPr>
          <w:rFonts w:eastAsia="Calibri"/>
          <w:kern w:val="0"/>
          <w14:ligatures w14:val="none"/>
        </w:rPr>
        <w:t>ocal detours will be established to Bay Parkway with plenty of advance notice and signage.</w:t>
      </w:r>
    </w:p>
    <w:p w14:paraId="536460C1" w14:textId="77777777" w:rsidR="0000690E" w:rsidRPr="0000690E" w:rsidRDefault="0000690E" w:rsidP="0000690E">
      <w:pPr>
        <w:rPr>
          <w:rFonts w:eastAsia="Calibri"/>
          <w:kern w:val="0"/>
          <w14:ligatures w14:val="none"/>
        </w:rPr>
      </w:pPr>
    </w:p>
    <w:p w14:paraId="4CE0C067" w14:textId="28926EDC" w:rsidR="0000690E" w:rsidRPr="0000690E" w:rsidRDefault="0000690E" w:rsidP="0000690E">
      <w:pPr>
        <w:rPr>
          <w:rFonts w:eastAsia="Calibri"/>
          <w:kern w:val="0"/>
          <w14:ligatures w14:val="none"/>
        </w:rPr>
      </w:pPr>
      <w:r w:rsidRPr="0000690E">
        <w:rPr>
          <w:rFonts w:eastAsia="Calibri"/>
          <w:kern w:val="0"/>
          <w14:ligatures w14:val="none"/>
        </w:rPr>
        <w:t>Pedestrian detours will occur in spring 2024 with a 60-day max duration</w:t>
      </w:r>
      <w:r>
        <w:rPr>
          <w:rFonts w:eastAsia="Calibri"/>
          <w:kern w:val="0"/>
          <w14:ligatures w14:val="none"/>
        </w:rPr>
        <w:t>, with</w:t>
      </w:r>
      <w:r w:rsidRPr="0000690E">
        <w:rPr>
          <w:rFonts w:eastAsia="Calibri"/>
          <w:kern w:val="0"/>
          <w14:ligatures w14:val="none"/>
        </w:rPr>
        <w:t xml:space="preserve"> contractor penalties for late completion.</w:t>
      </w:r>
    </w:p>
    <w:p w14:paraId="3833CF3D" w14:textId="654205A9" w:rsidR="0000690E" w:rsidRDefault="0000690E" w:rsidP="0000690E"/>
    <w:p w14:paraId="3E592CAB" w14:textId="60196626" w:rsidR="0000690E" w:rsidRDefault="0000690E" w:rsidP="0000690E">
      <w:r>
        <w:t>The District Manager thanked Councilmember Kagan for the opportunity to participate in the walk-through of 86</w:t>
      </w:r>
      <w:r>
        <w:rPr>
          <w:vertAlign w:val="superscript"/>
        </w:rPr>
        <w:t>th</w:t>
      </w:r>
      <w:r>
        <w:t xml:space="preserve"> Street with DSNY to discuss the ongoing garbage issues and vendors.  She advised that the mayor recently transferred vendor enforcement from the Department of Consumer and Worker Protection to the Department of Sanitation so moving forward they will be conducting outreach, education, and enforcement.  </w:t>
      </w:r>
    </w:p>
    <w:p w14:paraId="7E136F83" w14:textId="77777777" w:rsidR="0000690E" w:rsidRDefault="0000690E" w:rsidP="0000690E"/>
    <w:p w14:paraId="4AA9FB29" w14:textId="77777777" w:rsidR="0000690E" w:rsidRDefault="0000690E" w:rsidP="0000690E">
      <w:r>
        <w:t>The other issue addressed is the improper disposal of household garbage on the corners, in and surrounding the corner litter baskets.  While this isn’t widespread along 86</w:t>
      </w:r>
      <w:r>
        <w:rPr>
          <w:vertAlign w:val="superscript"/>
        </w:rPr>
        <w:t>th</w:t>
      </w:r>
      <w:r>
        <w:t xml:space="preserve"> Street, there are hot spots. The agency needs to address these locations otherwise we will never get rid of the rats.</w:t>
      </w:r>
    </w:p>
    <w:p w14:paraId="0BE95102" w14:textId="77777777" w:rsidR="0000690E" w:rsidRDefault="0000690E" w:rsidP="0000690E"/>
    <w:p w14:paraId="54D91947" w14:textId="4DEF4D5E" w:rsidR="0000690E" w:rsidRDefault="0000690E" w:rsidP="0000690E">
      <w:r>
        <w:lastRenderedPageBreak/>
        <w:t xml:space="preserve">She further advised that the Planning and Zoning Committee has scheduled an in-person public hearing on June 1, 2023, at Il Centro, 8711 18 Avenue at 7PM, for a variance and special permit for 2170 McDonald Avenue and 321 Avenue T. </w:t>
      </w:r>
    </w:p>
    <w:p w14:paraId="27AB9927" w14:textId="77777777" w:rsidR="0000690E" w:rsidRDefault="0000690E" w:rsidP="0000690E"/>
    <w:p w14:paraId="7D1F3745" w14:textId="048EC4B9" w:rsidR="0000690E" w:rsidRDefault="0000690E" w:rsidP="0000690E">
      <w:r>
        <w:t>The applicant has an existing variance for the pre-school located in an M1-1 zoning district and they are seeking to enlarge the premises contrary to the rear yards required along a district boundary and a special permit and variance to permit the construction of a school in a M1-1 zoning district.</w:t>
      </w:r>
    </w:p>
    <w:p w14:paraId="3198448F" w14:textId="77777777" w:rsidR="0000690E" w:rsidRDefault="0000690E" w:rsidP="0000690E"/>
    <w:p w14:paraId="398AEA68" w14:textId="77777777" w:rsidR="0000690E" w:rsidRDefault="0000690E" w:rsidP="0000690E"/>
    <w:p w14:paraId="08DBF573" w14:textId="77777777" w:rsidR="0000690E" w:rsidRDefault="0000690E" w:rsidP="0000690E">
      <w:r>
        <w:t>The Department of Transportation will be paving the district during the spring/summer season.  There are 20 locations, which we shared in the newsletter.  Once DOT schedules the individual locations it will be shared.</w:t>
      </w:r>
    </w:p>
    <w:p w14:paraId="0B85EDF5" w14:textId="77777777" w:rsidR="0000690E" w:rsidRDefault="0000690E" w:rsidP="0000690E"/>
    <w:p w14:paraId="214F640F" w14:textId="717B1CA3" w:rsidR="0000690E" w:rsidRPr="0000690E" w:rsidRDefault="0000690E" w:rsidP="0000690E">
      <w:pPr>
        <w:rPr>
          <w:u w:val="single"/>
        </w:rPr>
      </w:pPr>
      <w:r w:rsidRPr="0000690E">
        <w:rPr>
          <w:u w:val="single"/>
        </w:rPr>
        <w:t>Planning and Zoning Committee</w:t>
      </w:r>
    </w:p>
    <w:p w14:paraId="02B9FE7A" w14:textId="7DBE69D7" w:rsidR="0000690E" w:rsidRDefault="0000690E" w:rsidP="0000690E"/>
    <w:p w14:paraId="65CB5FF7" w14:textId="79BA187A" w:rsidR="0000690E" w:rsidRDefault="0000690E" w:rsidP="0000690E">
      <w:r>
        <w:t>Ross Brady, Co-Chairperson of the Planning and Zoning committee, advised that a very well attended public hearing was held on 1421 86</w:t>
      </w:r>
      <w:r w:rsidRPr="0000690E">
        <w:rPr>
          <w:vertAlign w:val="superscript"/>
        </w:rPr>
        <w:t>th</w:t>
      </w:r>
      <w:r>
        <w:t xml:space="preserve"> Street, for a proposed 9-story building.  The applicant’s representative presented at the public hearing as a six-story building, which drew overwhelmingly negative comments. The applicant has since withdrawn the application.</w:t>
      </w:r>
    </w:p>
    <w:p w14:paraId="765C84F2" w14:textId="77777777" w:rsidR="0000690E" w:rsidRDefault="0000690E" w:rsidP="0000690E"/>
    <w:p w14:paraId="01694834" w14:textId="4F907880" w:rsidR="0000690E" w:rsidRDefault="0000690E" w:rsidP="0000690E">
      <w:r>
        <w:t>He further advised that the committee met to hear a</w:t>
      </w:r>
      <w:r w:rsidR="00D85EB6">
        <w:t>n informational</w:t>
      </w:r>
      <w:r>
        <w:t xml:space="preserve"> presentation by the Brooklyn Borough President’s land use division on the Brooklyn Comprehensive Plan. </w:t>
      </w:r>
    </w:p>
    <w:p w14:paraId="02834BBC" w14:textId="77777777" w:rsidR="0000690E" w:rsidRDefault="0000690E" w:rsidP="0000690E"/>
    <w:p w14:paraId="379450B7" w14:textId="55315AC0" w:rsidR="0000690E" w:rsidRPr="0000690E" w:rsidRDefault="0000690E" w:rsidP="0000690E">
      <w:r>
        <w:t>The presentation provided an overview</w:t>
      </w:r>
      <w:r w:rsidRPr="0000690E">
        <w:t xml:space="preserve"> of their methodology in comprehensive planning and gave us</w:t>
      </w:r>
      <w:r>
        <w:t xml:space="preserve"> </w:t>
      </w:r>
      <w:r w:rsidRPr="0000690E">
        <w:t xml:space="preserve">an opportunity to have a little back and forth and to speak on </w:t>
      </w:r>
      <w:r>
        <w:t>issues regarding</w:t>
      </w:r>
      <w:r w:rsidRPr="0000690E">
        <w:t xml:space="preserve"> our community and how that may or may not fit into </w:t>
      </w:r>
      <w:r>
        <w:t>development.</w:t>
      </w:r>
    </w:p>
    <w:p w14:paraId="70B83F41" w14:textId="62F1D032" w:rsidR="0000690E" w:rsidRPr="0000690E" w:rsidRDefault="0000690E" w:rsidP="0000690E">
      <w:r>
        <w:t xml:space="preserve">The plan can be viewed on the </w:t>
      </w:r>
      <w:r w:rsidRPr="0000690E">
        <w:t xml:space="preserve">Borough </w:t>
      </w:r>
      <w:r>
        <w:t>P</w:t>
      </w:r>
      <w:r w:rsidRPr="0000690E">
        <w:t>resident's website</w:t>
      </w:r>
      <w:r>
        <w:t xml:space="preserve">. </w:t>
      </w:r>
      <w:r w:rsidRPr="0000690E">
        <w:t xml:space="preserve"> </w:t>
      </w:r>
    </w:p>
    <w:p w14:paraId="32DF7BA3" w14:textId="77777777" w:rsidR="0000690E" w:rsidRDefault="0000690E" w:rsidP="0000690E"/>
    <w:p w14:paraId="331FB7A2" w14:textId="53DCB8FE" w:rsidR="0000690E" w:rsidRDefault="001F7F9C" w:rsidP="0000690E">
      <w:r>
        <w:rPr>
          <w:u w:val="single"/>
        </w:rPr>
        <w:t>Old Business</w:t>
      </w:r>
    </w:p>
    <w:p w14:paraId="202E5BAC" w14:textId="77777777" w:rsidR="001F7F9C" w:rsidRDefault="001F7F9C" w:rsidP="0000690E"/>
    <w:p w14:paraId="15E05B8D" w14:textId="1376EA6D" w:rsidR="001F7F9C" w:rsidRDefault="001F7F9C" w:rsidP="0000690E">
      <w:r>
        <w:t>Reuvain Borchardt addressed the 86</w:t>
      </w:r>
      <w:r w:rsidRPr="001F7F9C">
        <w:rPr>
          <w:vertAlign w:val="superscript"/>
        </w:rPr>
        <w:t>th</w:t>
      </w:r>
      <w:r>
        <w:t xml:space="preserve"> Street garbage and litter issue and inquired if multilingual signs could be posted.</w:t>
      </w:r>
    </w:p>
    <w:p w14:paraId="6D25C8AB" w14:textId="77777777" w:rsidR="001F7F9C" w:rsidRDefault="001F7F9C" w:rsidP="0000690E"/>
    <w:p w14:paraId="7ECF7C63" w14:textId="0B4396CF" w:rsidR="001F7F9C" w:rsidRDefault="001F7F9C" w:rsidP="0000690E">
      <w:r>
        <w:t>The District Manager advised that we have done saturation mailings relating to sanitation rules translated into multiple languages.  The issue that we are seeing on 86</w:t>
      </w:r>
      <w:r w:rsidRPr="001F7F9C">
        <w:rPr>
          <w:vertAlign w:val="superscript"/>
        </w:rPr>
        <w:t>th</w:t>
      </w:r>
      <w:r>
        <w:t xml:space="preserve"> Street is related to improper disposal of residential garbage in the corner litter baskets.  It is not a widespread issue.</w:t>
      </w:r>
    </w:p>
    <w:p w14:paraId="204C8F55" w14:textId="77777777" w:rsidR="001F7F9C" w:rsidRDefault="001F7F9C" w:rsidP="0000690E"/>
    <w:p w14:paraId="4CD569A9" w14:textId="285E2ED1" w:rsidR="001F7F9C" w:rsidRDefault="001F7F9C" w:rsidP="0000690E">
      <w:pPr>
        <w:rPr>
          <w:u w:val="single"/>
        </w:rPr>
      </w:pPr>
      <w:r w:rsidRPr="001F7F9C">
        <w:rPr>
          <w:u w:val="single"/>
        </w:rPr>
        <w:t xml:space="preserve">New Business </w:t>
      </w:r>
    </w:p>
    <w:p w14:paraId="1191AFA2" w14:textId="77777777" w:rsidR="001F7F9C" w:rsidRDefault="001F7F9C" w:rsidP="0000690E">
      <w:pPr>
        <w:rPr>
          <w:u w:val="single"/>
        </w:rPr>
      </w:pPr>
    </w:p>
    <w:p w14:paraId="5F5EFF81" w14:textId="721B45D0" w:rsidR="001F7F9C" w:rsidRDefault="001F7F9C" w:rsidP="0000690E">
      <w:r w:rsidRPr="001F7F9C">
        <w:t xml:space="preserve">Dr </w:t>
      </w:r>
      <w:r>
        <w:t xml:space="preserve">.Tim </w:t>
      </w:r>
      <w:r w:rsidRPr="001F7F9C">
        <w:t xml:space="preserve">Law </w:t>
      </w:r>
      <w:r>
        <w:t>announced several events that will be held at the Chinese American Social Services, 124 Avenue O.  Anyone interested in additional information should contact him.</w:t>
      </w:r>
    </w:p>
    <w:p w14:paraId="3B512FC7" w14:textId="77777777" w:rsidR="001F7F9C" w:rsidRDefault="001F7F9C" w:rsidP="0000690E"/>
    <w:p w14:paraId="6220F1CF" w14:textId="0BA761B3" w:rsidR="001F7F9C" w:rsidRDefault="001F7F9C" w:rsidP="0000690E">
      <w:r>
        <w:lastRenderedPageBreak/>
        <w:t>Sonia Valentin advised that the 62</w:t>
      </w:r>
      <w:r w:rsidRPr="001F7F9C">
        <w:rPr>
          <w:vertAlign w:val="superscript"/>
        </w:rPr>
        <w:t>nd</w:t>
      </w:r>
      <w:r>
        <w:t xml:space="preserve"> Precinct Community Council will meet on Tuesday, May 16</w:t>
      </w:r>
      <w:r w:rsidRPr="001F7F9C">
        <w:rPr>
          <w:vertAlign w:val="superscript"/>
        </w:rPr>
        <w:t>th</w:t>
      </w:r>
      <w:r>
        <w:t xml:space="preserve"> at 7PM</w:t>
      </w:r>
      <w:r w:rsidR="00D85EB6">
        <w:t xml:space="preserve">. The location to be decided, anyone interested in joining their mailing list should contact </w:t>
      </w:r>
      <w:hyperlink r:id="rId6" w:history="1">
        <w:r w:rsidR="00D85EB6" w:rsidRPr="003B5080">
          <w:rPr>
            <w:rStyle w:val="Hyperlink"/>
          </w:rPr>
          <w:t>PCT62ndCC@aol.com</w:t>
        </w:r>
      </w:hyperlink>
      <w:r w:rsidR="00D85EB6">
        <w:t>.</w:t>
      </w:r>
    </w:p>
    <w:p w14:paraId="1E3F80C2" w14:textId="77777777" w:rsidR="00D85EB6" w:rsidRDefault="00D85EB6" w:rsidP="0000690E"/>
    <w:p w14:paraId="16406997" w14:textId="30D5E036" w:rsidR="00D85EB6" w:rsidRDefault="00D85EB6" w:rsidP="0000690E">
      <w:r>
        <w:t>The 86</w:t>
      </w:r>
      <w:r w:rsidRPr="00D85EB6">
        <w:rPr>
          <w:vertAlign w:val="superscript"/>
        </w:rPr>
        <w:t>th</w:t>
      </w:r>
      <w:r>
        <w:t xml:space="preserve"> Street Bensonhurst Festival will take place on Sunday, June 11</w:t>
      </w:r>
      <w:r w:rsidRPr="00D85EB6">
        <w:rPr>
          <w:vertAlign w:val="superscript"/>
        </w:rPr>
        <w:t>th</w:t>
      </w:r>
      <w:r>
        <w:t xml:space="preserve"> for 10am-6pm, on 86</w:t>
      </w:r>
      <w:r w:rsidRPr="00D85EB6">
        <w:rPr>
          <w:vertAlign w:val="superscript"/>
        </w:rPr>
        <w:t>th</w:t>
      </w:r>
      <w:r>
        <w:t xml:space="preserve"> Street from 19</w:t>
      </w:r>
      <w:r w:rsidRPr="00D85EB6">
        <w:rPr>
          <w:vertAlign w:val="superscript"/>
        </w:rPr>
        <w:t>th</w:t>
      </w:r>
      <w:r>
        <w:t xml:space="preserve"> Avenue to Bay Parkway.</w:t>
      </w:r>
    </w:p>
    <w:p w14:paraId="36C98EFE" w14:textId="77777777" w:rsidR="001F7F9C" w:rsidRDefault="001F7F9C" w:rsidP="0000690E"/>
    <w:p w14:paraId="4FDE44A5" w14:textId="6F8D1B66" w:rsidR="001F7F9C" w:rsidRDefault="00D85EB6" w:rsidP="0000690E">
      <w:r>
        <w:t>Captain Eddie Lau, the Commanding Officer of the 62</w:t>
      </w:r>
      <w:r w:rsidRPr="00D85EB6">
        <w:rPr>
          <w:vertAlign w:val="superscript"/>
        </w:rPr>
        <w:t>nd</w:t>
      </w:r>
      <w:r>
        <w:t xml:space="preserve"> Precinct, urged the community to attend the community council meeting.  He wished </w:t>
      </w:r>
      <w:r w:rsidR="00C35FBD">
        <w:t>everyone</w:t>
      </w:r>
      <w:r>
        <w:t xml:space="preserve"> a happy Mother’s Day.</w:t>
      </w:r>
    </w:p>
    <w:p w14:paraId="507F818D" w14:textId="77777777" w:rsidR="00D85EB6" w:rsidRDefault="00D85EB6" w:rsidP="0000690E"/>
    <w:p w14:paraId="19A910F7" w14:textId="217D7163" w:rsidR="00D85EB6" w:rsidRDefault="00D85EB6" w:rsidP="0000690E">
      <w:r>
        <w:t>The Chairman inquired if there was any other new business.  Hearing none, a motion was made by Rabbi Pollack to adjourn. Seconded by Janet Perry. Unanimously adopted.</w:t>
      </w:r>
    </w:p>
    <w:p w14:paraId="4364A772" w14:textId="77777777" w:rsidR="00D85EB6" w:rsidRDefault="00D85EB6" w:rsidP="0000690E"/>
    <w:p w14:paraId="36C2D84E" w14:textId="77777777" w:rsidR="00D85EB6" w:rsidRPr="001F7F9C" w:rsidRDefault="00D85EB6" w:rsidP="0000690E"/>
    <w:sectPr w:rsidR="00D85EB6" w:rsidRPr="001F7F9C" w:rsidSect="00C70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7E"/>
    <w:rsid w:val="0000690E"/>
    <w:rsid w:val="001D1F73"/>
    <w:rsid w:val="001F7F9C"/>
    <w:rsid w:val="00724FB2"/>
    <w:rsid w:val="00A12095"/>
    <w:rsid w:val="00A711E9"/>
    <w:rsid w:val="00C35FBD"/>
    <w:rsid w:val="00C7027E"/>
    <w:rsid w:val="00CB3A9D"/>
    <w:rsid w:val="00D85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243E"/>
  <w15:chartTrackingRefBased/>
  <w15:docId w15:val="{2CB406B2-DBA7-42D1-B445-63260716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1E9"/>
    <w:rPr>
      <w:color w:val="0563C1" w:themeColor="hyperlink"/>
      <w:u w:val="single"/>
    </w:rPr>
  </w:style>
  <w:style w:type="character" w:styleId="UnresolvedMention">
    <w:name w:val="Unresolved Mention"/>
    <w:basedOn w:val="DefaultParagraphFont"/>
    <w:uiPriority w:val="99"/>
    <w:semiHidden/>
    <w:unhideWhenUsed/>
    <w:rsid w:val="00A71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99617">
      <w:bodyDiv w:val="1"/>
      <w:marLeft w:val="0"/>
      <w:marRight w:val="0"/>
      <w:marTop w:val="0"/>
      <w:marBottom w:val="0"/>
      <w:divBdr>
        <w:top w:val="none" w:sz="0" w:space="0" w:color="auto"/>
        <w:left w:val="none" w:sz="0" w:space="0" w:color="auto"/>
        <w:bottom w:val="none" w:sz="0" w:space="0" w:color="auto"/>
        <w:right w:val="none" w:sz="0" w:space="0" w:color="auto"/>
      </w:divBdr>
    </w:div>
    <w:div w:id="1371304668">
      <w:bodyDiv w:val="1"/>
      <w:marLeft w:val="0"/>
      <w:marRight w:val="0"/>
      <w:marTop w:val="0"/>
      <w:marBottom w:val="0"/>
      <w:divBdr>
        <w:top w:val="none" w:sz="0" w:space="0" w:color="auto"/>
        <w:left w:val="none" w:sz="0" w:space="0" w:color="auto"/>
        <w:bottom w:val="none" w:sz="0" w:space="0" w:color="auto"/>
        <w:right w:val="none" w:sz="0" w:space="0" w:color="auto"/>
      </w:divBdr>
    </w:div>
    <w:div w:id="159693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CT62ndCC@aol.com" TargetMode="External"/><Relationship Id="rId5" Type="http://schemas.openxmlformats.org/officeDocument/2006/relationships/hyperlink" Target="mailto:askJB@council.nyc.gov" TargetMode="External"/><Relationship Id="rId4" Type="http://schemas.openxmlformats.org/officeDocument/2006/relationships/hyperlink" Target="http://www.bklyn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2023-06-09T13:08:00Z</dcterms:created>
  <dcterms:modified xsi:type="dcterms:W3CDTF">2023-06-09T13:08:00Z</dcterms:modified>
</cp:coreProperties>
</file>