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DA5F7" w14:textId="0B057E3F" w:rsidR="00724FB2" w:rsidRDefault="00881056" w:rsidP="00881056">
      <w:pPr>
        <w:jc w:val="center"/>
      </w:pPr>
      <w:bookmarkStart w:id="0" w:name="_Hlk101785028"/>
      <w:r>
        <w:t>Attendance of Community Board 11’s General Meeting</w:t>
      </w:r>
    </w:p>
    <w:p w14:paraId="6CC8DDC6" w14:textId="015C33FF" w:rsidR="00881056" w:rsidRDefault="00881056" w:rsidP="00881056">
      <w:pPr>
        <w:jc w:val="center"/>
      </w:pPr>
      <w:r>
        <w:t xml:space="preserve">Held on Tuesday, </w:t>
      </w:r>
      <w:r w:rsidR="00F355DA">
        <w:t>April 12, 2022</w:t>
      </w:r>
    </w:p>
    <w:p w14:paraId="49437037" w14:textId="33CD454F" w:rsidR="00F355DA" w:rsidRDefault="00F355DA" w:rsidP="00881056">
      <w:pPr>
        <w:jc w:val="center"/>
      </w:pPr>
      <w:r>
        <w:rPr>
          <w:noProof/>
        </w:rPr>
        <mc:AlternateContent>
          <mc:Choice Requires="wps">
            <w:drawing>
              <wp:anchor distT="0" distB="0" distL="114300" distR="114300" simplePos="0" relativeHeight="251659264" behindDoc="0" locked="0" layoutInCell="1" allowOverlap="1" wp14:anchorId="726E0C24" wp14:editId="1CA7442E">
                <wp:simplePos x="0" y="0"/>
                <wp:positionH relativeFrom="column">
                  <wp:posOffset>-876300</wp:posOffset>
                </wp:positionH>
                <wp:positionV relativeFrom="paragraph">
                  <wp:posOffset>411480</wp:posOffset>
                </wp:positionV>
                <wp:extent cx="7833360" cy="7620"/>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78333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F72A7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9pt,32.4pt" to="54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" strokecolor="black [3200]" strokeweight=".5pt">
                <v:stroke joinstyle="miter"/>
              </v:line>
            </w:pict>
          </mc:Fallback>
        </mc:AlternateContent>
      </w:r>
      <w:r>
        <w:t>Via Zoom Teleconference</w:t>
      </w:r>
    </w:p>
    <w:p w14:paraId="64E8C25C" w14:textId="50753B62" w:rsidR="00F355DA" w:rsidRPr="00F355DA" w:rsidRDefault="00F355DA" w:rsidP="00F355DA"/>
    <w:p w14:paraId="3C73F106" w14:textId="46F24587" w:rsidR="00F355DA" w:rsidRPr="00F355DA" w:rsidRDefault="00F355DA" w:rsidP="00F355DA"/>
    <w:bookmarkEnd w:id="0"/>
    <w:p w14:paraId="5762176B" w14:textId="692959BB" w:rsidR="00F355DA" w:rsidRPr="00F355DA" w:rsidRDefault="00F355DA" w:rsidP="00F355DA"/>
    <w:p w14:paraId="7264506B" w14:textId="0D6E11E2" w:rsidR="00F355DA" w:rsidRDefault="00F355DA" w:rsidP="00F355DA"/>
    <w:p w14:paraId="52B0CC10" w14:textId="3322DAE6" w:rsidR="00F355DA" w:rsidRDefault="00EC2C4C" w:rsidP="00F355DA">
      <w:pPr>
        <w:tabs>
          <w:tab w:val="left" w:pos="996"/>
        </w:tabs>
      </w:pPr>
      <w:r>
        <w:t xml:space="preserve">Present:  </w:t>
      </w:r>
      <w:r w:rsidR="00953068">
        <w:t xml:space="preserve">Ross Brady, Reuvain Borchardt, Jay Brown, Rosa Casella, Lilibeth Chang, </w:t>
      </w:r>
      <w:r w:rsidR="00C65860">
        <w:t xml:space="preserve">Iwen Chu, Angelo Cucuzza, Salvatore D’Alessio, Claudio DeMeo, Paul DiSpirito, Leon Freue, William R. Guarinello, Jeffrey Harris, Edward Lai, Eileen LaRuffa, </w:t>
      </w:r>
      <w:r w:rsidR="006A4964">
        <w:t xml:space="preserve">Man Wai Lau, Dr. Tim Law, Lorraine Mazzola, Ahmed Nasser, Janet Perry, Briar </w:t>
      </w:r>
      <w:proofErr w:type="spellStart"/>
      <w:r w:rsidR="006A4964">
        <w:t>Sambolin</w:t>
      </w:r>
      <w:proofErr w:type="spellEnd"/>
      <w:r w:rsidR="006A4964">
        <w:t xml:space="preserve">, </w:t>
      </w:r>
      <w:r w:rsidR="008D1320">
        <w:t xml:space="preserve">Karen </w:t>
      </w:r>
      <w:proofErr w:type="spellStart"/>
      <w:r w:rsidR="008D1320">
        <w:t>Sardell</w:t>
      </w:r>
      <w:proofErr w:type="spellEnd"/>
      <w:r w:rsidR="008D1320">
        <w:t xml:space="preserve">, Andrew Windsor, Laurie Windsor, Sai </w:t>
      </w:r>
      <w:proofErr w:type="spellStart"/>
      <w:r w:rsidR="008D1320">
        <w:t>Chuen</w:t>
      </w:r>
      <w:proofErr w:type="spellEnd"/>
      <w:r w:rsidR="008D1320">
        <w:t xml:space="preserve"> Yeung, </w:t>
      </w:r>
    </w:p>
    <w:p w14:paraId="341785A5" w14:textId="056EDD11" w:rsidR="00EC2C4C" w:rsidRDefault="00EC2C4C" w:rsidP="00F355DA">
      <w:pPr>
        <w:tabs>
          <w:tab w:val="left" w:pos="996"/>
        </w:tabs>
      </w:pPr>
    </w:p>
    <w:p w14:paraId="68BBC619" w14:textId="06ABA38C" w:rsidR="007E4CD4" w:rsidRDefault="00EC2C4C" w:rsidP="00F355DA">
      <w:pPr>
        <w:tabs>
          <w:tab w:val="left" w:pos="996"/>
        </w:tabs>
      </w:pPr>
      <w:r>
        <w:t>Absent:</w:t>
      </w:r>
      <w:r w:rsidR="008D1320">
        <w:t xml:space="preserve"> Bart Allegretti, Sofia Annunziata, Vincent Chirico, Ruben Colon, Alan </w:t>
      </w:r>
      <w:proofErr w:type="spellStart"/>
      <w:r w:rsidR="008D1320">
        <w:t>Esses</w:t>
      </w:r>
      <w:proofErr w:type="spellEnd"/>
      <w:r w:rsidR="008D1320">
        <w:t xml:space="preserve">, Charles </w:t>
      </w:r>
      <w:proofErr w:type="spellStart"/>
      <w:r w:rsidR="008D1320">
        <w:t>Farrauto</w:t>
      </w:r>
      <w:proofErr w:type="spellEnd"/>
      <w:r w:rsidR="008D1320">
        <w:t xml:space="preserve">, Michael </w:t>
      </w:r>
      <w:proofErr w:type="spellStart"/>
      <w:r w:rsidR="008D1320">
        <w:t>Garthaffner</w:t>
      </w:r>
      <w:proofErr w:type="spellEnd"/>
      <w:r w:rsidR="008D1320">
        <w:t xml:space="preserve">, </w:t>
      </w:r>
      <w:r w:rsidR="00314BE3">
        <w:t xml:space="preserve">John Garvey, Laura Gottlieb, </w:t>
      </w:r>
      <w:r w:rsidR="007E4CD4">
        <w:t xml:space="preserve">Albert </w:t>
      </w:r>
      <w:proofErr w:type="spellStart"/>
      <w:r w:rsidR="007E4CD4">
        <w:t>Milone</w:t>
      </w:r>
      <w:proofErr w:type="spellEnd"/>
      <w:r w:rsidR="007E4CD4">
        <w:t xml:space="preserve">, Nicholas </w:t>
      </w:r>
      <w:proofErr w:type="spellStart"/>
      <w:r w:rsidR="007E4CD4">
        <w:t>Miraglia</w:t>
      </w:r>
      <w:proofErr w:type="spellEnd"/>
      <w:r w:rsidR="007E4CD4">
        <w:t xml:space="preserve">, Ahmed Nasser, Lenny Salama, Antonio </w:t>
      </w:r>
      <w:proofErr w:type="spellStart"/>
      <w:r w:rsidR="007E4CD4">
        <w:t>Troia</w:t>
      </w:r>
      <w:proofErr w:type="spellEnd"/>
      <w:r w:rsidR="007E4CD4">
        <w:t xml:space="preserve">, Robert Whittaker, Linda Zhang, Nicholas </w:t>
      </w:r>
      <w:proofErr w:type="spellStart"/>
      <w:r w:rsidR="007E4CD4">
        <w:t>Zimmitti</w:t>
      </w:r>
      <w:proofErr w:type="spellEnd"/>
      <w:r w:rsidR="007E4CD4">
        <w:t>, Daniel Zurek</w:t>
      </w:r>
    </w:p>
    <w:p w14:paraId="69F8C9A3" w14:textId="085C7352" w:rsidR="00EC2C4C" w:rsidRDefault="00EC2C4C" w:rsidP="00F355DA">
      <w:pPr>
        <w:tabs>
          <w:tab w:val="left" w:pos="996"/>
        </w:tabs>
      </w:pPr>
    </w:p>
    <w:p w14:paraId="5DC0C2FD" w14:textId="3E66EFBA" w:rsidR="00EC2C4C" w:rsidRDefault="00EC2C4C" w:rsidP="00F355DA">
      <w:pPr>
        <w:tabs>
          <w:tab w:val="left" w:pos="996"/>
        </w:tabs>
      </w:pPr>
      <w:r>
        <w:t>Excused:</w:t>
      </w:r>
      <w:r w:rsidR="007E4CD4">
        <w:t xml:space="preserve"> </w:t>
      </w:r>
      <w:r w:rsidR="00272DAE">
        <w:t>Victoria Curto, Linda Dalton, Roy Jung, Edward Lai, Rabbi Gary Pollack</w:t>
      </w:r>
    </w:p>
    <w:p w14:paraId="3BDF5E5C" w14:textId="0333D507" w:rsidR="00EC2C4C" w:rsidRDefault="00EC2C4C" w:rsidP="00F355DA">
      <w:pPr>
        <w:tabs>
          <w:tab w:val="left" w:pos="996"/>
        </w:tabs>
      </w:pPr>
    </w:p>
    <w:p w14:paraId="76802CB4" w14:textId="46C40455" w:rsidR="00EC2C4C" w:rsidRDefault="00EC2C4C" w:rsidP="00F355DA">
      <w:pPr>
        <w:tabs>
          <w:tab w:val="left" w:pos="996"/>
        </w:tabs>
      </w:pPr>
      <w:r>
        <w:t>Guests:</w:t>
      </w:r>
      <w:r w:rsidR="006323D7">
        <w:t xml:space="preserve"> </w:t>
      </w:r>
      <w:r w:rsidR="006323D7" w:rsidRPr="006323D7">
        <w:t xml:space="preserve">Anna </w:t>
      </w:r>
      <w:proofErr w:type="spellStart"/>
      <w:r w:rsidR="006323D7" w:rsidRPr="006323D7">
        <w:t>Shats</w:t>
      </w:r>
      <w:proofErr w:type="spellEnd"/>
      <w:r w:rsidR="006323D7">
        <w:t xml:space="preserve"> – Department of Health, Danielle Shapiro – Brooklyn Public Library, Nancy Lulu – Brooklyn District Attorney, </w:t>
      </w:r>
      <w:r w:rsidR="00F21058" w:rsidRPr="00F21058">
        <w:t xml:space="preserve">Sergey </w:t>
      </w:r>
      <w:proofErr w:type="spellStart"/>
      <w:r w:rsidR="00F21058" w:rsidRPr="00F21058">
        <w:t>Chuprik</w:t>
      </w:r>
      <w:proofErr w:type="spellEnd"/>
      <w:r w:rsidR="00F21058">
        <w:t xml:space="preserve"> – NYC Comptroller, Detective Stephen </w:t>
      </w:r>
      <w:proofErr w:type="spellStart"/>
      <w:r w:rsidR="00F21058">
        <w:t>Agosta</w:t>
      </w:r>
      <w:proofErr w:type="spellEnd"/>
      <w:r w:rsidR="00F21058">
        <w:t xml:space="preserve"> and PO </w:t>
      </w:r>
      <w:proofErr w:type="spellStart"/>
      <w:r w:rsidR="00F21058">
        <w:t>Vendra</w:t>
      </w:r>
      <w:proofErr w:type="spellEnd"/>
      <w:r w:rsidR="00F21058">
        <w:t xml:space="preserve"> – 62</w:t>
      </w:r>
      <w:r w:rsidR="00F21058" w:rsidRPr="00F21058">
        <w:rPr>
          <w:vertAlign w:val="superscript"/>
        </w:rPr>
        <w:t>nd</w:t>
      </w:r>
      <w:r w:rsidR="00F21058">
        <w:t xml:space="preserve"> Precinct Community Affairs, </w:t>
      </w:r>
      <w:r w:rsidR="000F4A7A">
        <w:t xml:space="preserve">Gloria Daniels – NYC Parks, </w:t>
      </w:r>
      <w:r w:rsidR="000F4A7A" w:rsidRPr="000F4A7A">
        <w:t xml:space="preserve">Anastasia </w:t>
      </w:r>
      <w:proofErr w:type="spellStart"/>
      <w:r w:rsidR="000F4A7A" w:rsidRPr="000F4A7A">
        <w:t>Yaskova</w:t>
      </w:r>
      <w:proofErr w:type="spellEnd"/>
      <w:r w:rsidR="000F4A7A">
        <w:t xml:space="preserve"> </w:t>
      </w:r>
      <w:r w:rsidR="004F541C">
        <w:t>–</w:t>
      </w:r>
      <w:r w:rsidR="000F4A7A">
        <w:t xml:space="preserve"> </w:t>
      </w:r>
      <w:r w:rsidR="004F541C">
        <w:t xml:space="preserve">Mayor’s CAU, </w:t>
      </w:r>
      <w:r w:rsidR="00767C87">
        <w:t>Shirley</w:t>
      </w:r>
      <w:r w:rsidR="004F541C">
        <w:t xml:space="preserve"> Grant – CB 11 Staff, Hannah </w:t>
      </w:r>
      <w:proofErr w:type="spellStart"/>
      <w:r w:rsidR="004F541C">
        <w:t>Weinerman</w:t>
      </w:r>
      <w:proofErr w:type="spellEnd"/>
      <w:r w:rsidR="004F541C">
        <w:t xml:space="preserve"> – Rep. Nadler</w:t>
      </w:r>
    </w:p>
    <w:p w14:paraId="7CA2EA2D" w14:textId="10FEBEFB" w:rsidR="004F541C" w:rsidRDefault="004F541C" w:rsidP="00F355DA">
      <w:pPr>
        <w:tabs>
          <w:tab w:val="left" w:pos="996"/>
        </w:tabs>
      </w:pPr>
    </w:p>
    <w:p w14:paraId="17F155C3" w14:textId="2073E49F" w:rsidR="004F541C" w:rsidRDefault="004F541C" w:rsidP="00F355DA">
      <w:pPr>
        <w:tabs>
          <w:tab w:val="left" w:pos="996"/>
        </w:tabs>
      </w:pPr>
    </w:p>
    <w:p w14:paraId="191665E1" w14:textId="0B4F3279" w:rsidR="004F541C" w:rsidRDefault="004F541C" w:rsidP="00F355DA">
      <w:pPr>
        <w:tabs>
          <w:tab w:val="left" w:pos="996"/>
        </w:tabs>
      </w:pPr>
    </w:p>
    <w:p w14:paraId="784FF53D" w14:textId="2E802896" w:rsidR="004F541C" w:rsidRDefault="004F541C" w:rsidP="00F355DA">
      <w:pPr>
        <w:tabs>
          <w:tab w:val="left" w:pos="996"/>
        </w:tabs>
      </w:pPr>
    </w:p>
    <w:p w14:paraId="05A1CD0D" w14:textId="2B4414EF" w:rsidR="004F541C" w:rsidRDefault="004F541C" w:rsidP="00F355DA">
      <w:pPr>
        <w:tabs>
          <w:tab w:val="left" w:pos="996"/>
        </w:tabs>
      </w:pPr>
    </w:p>
    <w:p w14:paraId="6DE3EAEA" w14:textId="5BB807E5" w:rsidR="004F541C" w:rsidRDefault="004F541C" w:rsidP="00F355DA">
      <w:pPr>
        <w:tabs>
          <w:tab w:val="left" w:pos="996"/>
        </w:tabs>
      </w:pPr>
    </w:p>
    <w:p w14:paraId="3E13C3D1" w14:textId="174C0AC9" w:rsidR="004F541C" w:rsidRDefault="004F541C" w:rsidP="00F355DA">
      <w:pPr>
        <w:tabs>
          <w:tab w:val="left" w:pos="996"/>
        </w:tabs>
      </w:pPr>
    </w:p>
    <w:p w14:paraId="5B467D09" w14:textId="3A37AF11" w:rsidR="004F541C" w:rsidRDefault="004F541C" w:rsidP="00F355DA">
      <w:pPr>
        <w:tabs>
          <w:tab w:val="left" w:pos="996"/>
        </w:tabs>
      </w:pPr>
    </w:p>
    <w:p w14:paraId="0543EF21" w14:textId="1A397133" w:rsidR="004F541C" w:rsidRDefault="004F541C" w:rsidP="00F355DA">
      <w:pPr>
        <w:tabs>
          <w:tab w:val="left" w:pos="996"/>
        </w:tabs>
      </w:pPr>
    </w:p>
    <w:p w14:paraId="28B86B73" w14:textId="45FEDDEA" w:rsidR="004F541C" w:rsidRDefault="004F541C" w:rsidP="00F355DA">
      <w:pPr>
        <w:tabs>
          <w:tab w:val="left" w:pos="996"/>
        </w:tabs>
      </w:pPr>
    </w:p>
    <w:p w14:paraId="5D942A41" w14:textId="1825EE0F" w:rsidR="004F541C" w:rsidRDefault="004F541C" w:rsidP="00F355DA">
      <w:pPr>
        <w:tabs>
          <w:tab w:val="left" w:pos="996"/>
        </w:tabs>
      </w:pPr>
    </w:p>
    <w:p w14:paraId="022A8540" w14:textId="3446ACE3" w:rsidR="004F541C" w:rsidRDefault="004F541C" w:rsidP="00F355DA">
      <w:pPr>
        <w:tabs>
          <w:tab w:val="left" w:pos="996"/>
        </w:tabs>
      </w:pPr>
    </w:p>
    <w:p w14:paraId="166342A2" w14:textId="78FFF3E0" w:rsidR="004F541C" w:rsidRDefault="004F541C" w:rsidP="00F355DA">
      <w:pPr>
        <w:tabs>
          <w:tab w:val="left" w:pos="996"/>
        </w:tabs>
      </w:pPr>
    </w:p>
    <w:p w14:paraId="0E3BCCF7" w14:textId="2732EB7C" w:rsidR="004F541C" w:rsidRDefault="004F541C" w:rsidP="00F355DA">
      <w:pPr>
        <w:tabs>
          <w:tab w:val="left" w:pos="996"/>
        </w:tabs>
      </w:pPr>
    </w:p>
    <w:p w14:paraId="6780C006" w14:textId="51538710" w:rsidR="004F541C" w:rsidRDefault="004F541C" w:rsidP="00F355DA">
      <w:pPr>
        <w:tabs>
          <w:tab w:val="left" w:pos="996"/>
        </w:tabs>
      </w:pPr>
    </w:p>
    <w:p w14:paraId="0C714556" w14:textId="707DA385" w:rsidR="004F541C" w:rsidRDefault="004F541C" w:rsidP="00F355DA">
      <w:pPr>
        <w:tabs>
          <w:tab w:val="left" w:pos="996"/>
        </w:tabs>
      </w:pPr>
    </w:p>
    <w:p w14:paraId="1EF716C3" w14:textId="0830EA9E" w:rsidR="004F541C" w:rsidRDefault="004F541C" w:rsidP="00F355DA">
      <w:pPr>
        <w:tabs>
          <w:tab w:val="left" w:pos="996"/>
        </w:tabs>
      </w:pPr>
    </w:p>
    <w:p w14:paraId="57A57694" w14:textId="01C2FB0A" w:rsidR="004F541C" w:rsidRDefault="004F541C" w:rsidP="00F355DA">
      <w:pPr>
        <w:tabs>
          <w:tab w:val="left" w:pos="996"/>
        </w:tabs>
      </w:pPr>
    </w:p>
    <w:p w14:paraId="302557FF" w14:textId="23AD8F4F" w:rsidR="004F541C" w:rsidRDefault="004F541C" w:rsidP="00F355DA">
      <w:pPr>
        <w:tabs>
          <w:tab w:val="left" w:pos="996"/>
        </w:tabs>
      </w:pPr>
    </w:p>
    <w:p w14:paraId="545F809F" w14:textId="6ED63311" w:rsidR="004F541C" w:rsidRDefault="004F541C" w:rsidP="00F355DA">
      <w:pPr>
        <w:tabs>
          <w:tab w:val="left" w:pos="996"/>
        </w:tabs>
      </w:pPr>
    </w:p>
    <w:p w14:paraId="2A72152E" w14:textId="75A33EE1" w:rsidR="004F541C" w:rsidRDefault="004F541C" w:rsidP="00F355DA">
      <w:pPr>
        <w:tabs>
          <w:tab w:val="left" w:pos="996"/>
        </w:tabs>
      </w:pPr>
    </w:p>
    <w:p w14:paraId="607470D1" w14:textId="39832F05" w:rsidR="004F541C" w:rsidRDefault="004F541C" w:rsidP="004F541C">
      <w:pPr>
        <w:jc w:val="center"/>
      </w:pPr>
      <w:r>
        <w:lastRenderedPageBreak/>
        <w:t>Minutes of Community Board 11’s General Meeting</w:t>
      </w:r>
    </w:p>
    <w:p w14:paraId="6E18D9F7" w14:textId="77777777" w:rsidR="004F541C" w:rsidRDefault="004F541C" w:rsidP="004F541C">
      <w:pPr>
        <w:jc w:val="center"/>
      </w:pPr>
      <w:r>
        <w:t>Held on Tuesday, April 12, 2022</w:t>
      </w:r>
    </w:p>
    <w:p w14:paraId="4A6EC2FA" w14:textId="77777777" w:rsidR="004F541C" w:rsidRDefault="004F541C" w:rsidP="004F541C">
      <w:pPr>
        <w:jc w:val="center"/>
      </w:pPr>
      <w:r>
        <w:rPr>
          <w:noProof/>
        </w:rPr>
        <mc:AlternateContent>
          <mc:Choice Requires="wps">
            <w:drawing>
              <wp:anchor distT="0" distB="0" distL="114300" distR="114300" simplePos="0" relativeHeight="251661312" behindDoc="0" locked="0" layoutInCell="1" allowOverlap="1" wp14:anchorId="7B0438A3" wp14:editId="6BFDB42E">
                <wp:simplePos x="0" y="0"/>
                <wp:positionH relativeFrom="column">
                  <wp:posOffset>-876300</wp:posOffset>
                </wp:positionH>
                <wp:positionV relativeFrom="paragraph">
                  <wp:posOffset>411480</wp:posOffset>
                </wp:positionV>
                <wp:extent cx="7833360" cy="7620"/>
                <wp:effectExtent l="0" t="0" r="34290" b="30480"/>
                <wp:wrapNone/>
                <wp:docPr id="2" name="Straight Connector 2"/>
                <wp:cNvGraphicFramePr/>
                <a:graphic xmlns:a="http://schemas.openxmlformats.org/drawingml/2006/main">
                  <a:graphicData uri="http://schemas.microsoft.com/office/word/2010/wordprocessingShape">
                    <wps:wsp>
                      <wps:cNvCnPr/>
                      <wps:spPr>
                        <a:xfrm flipV="1">
                          <a:off x="0" y="0"/>
                          <a:ext cx="783336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49DFA78"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9pt,32.4pt" to="54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" strokecolor="windowText" strokeweight=".5pt">
                <v:stroke joinstyle="miter"/>
              </v:line>
            </w:pict>
          </mc:Fallback>
        </mc:AlternateContent>
      </w:r>
      <w:r>
        <w:t>Via Zoom Teleconference</w:t>
      </w:r>
    </w:p>
    <w:p w14:paraId="163AE08B" w14:textId="77777777" w:rsidR="004F541C" w:rsidRPr="00F355DA" w:rsidRDefault="004F541C" w:rsidP="004F541C"/>
    <w:p w14:paraId="6BC4E14D" w14:textId="77777777" w:rsidR="004F541C" w:rsidRPr="00F355DA" w:rsidRDefault="004F541C" w:rsidP="004F541C"/>
    <w:p w14:paraId="044868B1" w14:textId="78AF931A" w:rsidR="004F541C" w:rsidRDefault="004F541C" w:rsidP="00F355DA">
      <w:pPr>
        <w:tabs>
          <w:tab w:val="left" w:pos="996"/>
        </w:tabs>
      </w:pPr>
    </w:p>
    <w:p w14:paraId="02AB46CF" w14:textId="53B25CBA" w:rsidR="004F541C" w:rsidRDefault="00927096" w:rsidP="00F355DA">
      <w:pPr>
        <w:tabs>
          <w:tab w:val="left" w:pos="996"/>
        </w:tabs>
      </w:pPr>
      <w:r>
        <w:t xml:space="preserve">The meeting was opened with Detective Stephen </w:t>
      </w:r>
      <w:proofErr w:type="spellStart"/>
      <w:r>
        <w:t>Agosta</w:t>
      </w:r>
      <w:proofErr w:type="spellEnd"/>
      <w:r>
        <w:t xml:space="preserve"> having the honor of the pledge.</w:t>
      </w:r>
    </w:p>
    <w:p w14:paraId="7C9C28C7" w14:textId="0DD55900" w:rsidR="00927096" w:rsidRDefault="00927096" w:rsidP="00F355DA">
      <w:pPr>
        <w:tabs>
          <w:tab w:val="left" w:pos="996"/>
        </w:tabs>
      </w:pPr>
    </w:p>
    <w:p w14:paraId="4CC40E78" w14:textId="51E0C445" w:rsidR="00927096" w:rsidRDefault="00927096" w:rsidP="00F355DA">
      <w:pPr>
        <w:tabs>
          <w:tab w:val="left" w:pos="996"/>
        </w:tabs>
        <w:rPr>
          <w:u w:val="single"/>
        </w:rPr>
      </w:pPr>
      <w:r w:rsidRPr="00927096">
        <w:rPr>
          <w:u w:val="single"/>
        </w:rPr>
        <w:t>Moment of Silence</w:t>
      </w:r>
    </w:p>
    <w:p w14:paraId="36D66C53" w14:textId="5B067D26" w:rsidR="00927096" w:rsidRDefault="00927096" w:rsidP="00F355DA">
      <w:pPr>
        <w:tabs>
          <w:tab w:val="left" w:pos="996"/>
        </w:tabs>
        <w:rPr>
          <w:u w:val="single"/>
        </w:rPr>
      </w:pPr>
    </w:p>
    <w:p w14:paraId="7CEB5D7D" w14:textId="2DB8487C" w:rsidR="006B5DC1" w:rsidRDefault="00927096" w:rsidP="00F355DA">
      <w:pPr>
        <w:tabs>
          <w:tab w:val="left" w:pos="996"/>
        </w:tabs>
      </w:pPr>
      <w:r w:rsidRPr="00927096">
        <w:t xml:space="preserve">Chairman </w:t>
      </w:r>
      <w:proofErr w:type="spellStart"/>
      <w:r w:rsidRPr="00927096">
        <w:t>Guarinello</w:t>
      </w:r>
      <w:proofErr w:type="spellEnd"/>
      <w:r w:rsidRPr="00927096">
        <w:t xml:space="preserve"> requested a moment of silence </w:t>
      </w:r>
      <w:r w:rsidR="000947FA">
        <w:t xml:space="preserve">for the </w:t>
      </w:r>
      <w:r w:rsidR="009222A0">
        <w:t>people recovering f</w:t>
      </w:r>
      <w:r w:rsidR="00025390">
        <w:t>rom</w:t>
      </w:r>
      <w:r w:rsidR="009222A0">
        <w:t xml:space="preserve"> the </w:t>
      </w:r>
      <w:r w:rsidR="000947FA">
        <w:t>horrific shooting that occurred today in Sunset Park</w:t>
      </w:r>
      <w:r w:rsidR="00025390">
        <w:t xml:space="preserve">. Thankfully, no one lost their </w:t>
      </w:r>
      <w:r w:rsidR="006B5DC1">
        <w:t>life, but requested the moment of silence to reflect and hopefully</w:t>
      </w:r>
      <w:r w:rsidR="009222A0">
        <w:t xml:space="preserve"> bring peace</w:t>
      </w:r>
      <w:r w:rsidR="006B5DC1">
        <w:t xml:space="preserve"> to our city.</w:t>
      </w:r>
    </w:p>
    <w:p w14:paraId="6846BCBE" w14:textId="77777777" w:rsidR="006B5DC1" w:rsidRDefault="006B5DC1" w:rsidP="00F355DA">
      <w:pPr>
        <w:tabs>
          <w:tab w:val="left" w:pos="996"/>
        </w:tabs>
      </w:pPr>
    </w:p>
    <w:p w14:paraId="22FC0235" w14:textId="1B4F9393" w:rsidR="00927096" w:rsidRDefault="00B61885" w:rsidP="00F355DA">
      <w:pPr>
        <w:tabs>
          <w:tab w:val="left" w:pos="996"/>
        </w:tabs>
      </w:pPr>
      <w:r>
        <w:rPr>
          <w:u w:val="single"/>
        </w:rPr>
        <w:t>Public Portion</w:t>
      </w:r>
    </w:p>
    <w:p w14:paraId="00968F98" w14:textId="5CC2244D" w:rsidR="00B61885" w:rsidRDefault="00B61885" w:rsidP="00F355DA">
      <w:pPr>
        <w:tabs>
          <w:tab w:val="left" w:pos="996"/>
        </w:tabs>
      </w:pPr>
    </w:p>
    <w:p w14:paraId="1EF79659" w14:textId="040D9F27" w:rsidR="00B61885" w:rsidRDefault="003E45EA" w:rsidP="00F355DA">
      <w:pPr>
        <w:tabs>
          <w:tab w:val="left" w:pos="996"/>
        </w:tabs>
      </w:pPr>
      <w:r>
        <w:t xml:space="preserve">Danielle Shapiro, representing the Brooklyn Public Library Highlawn </w:t>
      </w:r>
      <w:r w:rsidR="00B011EB">
        <w:t>Branch, advised</w:t>
      </w:r>
      <w:r w:rsidR="00050834">
        <w:t xml:space="preserve"> that the library is now opened for full access.  </w:t>
      </w:r>
      <w:r w:rsidR="00904CF4">
        <w:t>She further provided information on various programs and events</w:t>
      </w:r>
      <w:r w:rsidR="0014466E">
        <w:t xml:space="preserve"> currently available.</w:t>
      </w:r>
      <w:r w:rsidR="00904CF4">
        <w:t xml:space="preserve">  Those interested </w:t>
      </w:r>
      <w:r w:rsidR="0014466E">
        <w:t xml:space="preserve">in learning more should visit </w:t>
      </w:r>
      <w:hyperlink r:id="rId4" w:history="1">
        <w:r w:rsidR="0014466E" w:rsidRPr="00621324">
          <w:rPr>
            <w:rStyle w:val="Hyperlink"/>
          </w:rPr>
          <w:t>www.bklynlibrary.org</w:t>
        </w:r>
      </w:hyperlink>
      <w:r w:rsidR="0014466E">
        <w:t xml:space="preserve"> </w:t>
      </w:r>
      <w:r w:rsidR="00904CF4">
        <w:t xml:space="preserve"> </w:t>
      </w:r>
    </w:p>
    <w:p w14:paraId="6673C002" w14:textId="0199F7F4" w:rsidR="00FF03F1" w:rsidRDefault="00FF03F1" w:rsidP="00F355DA">
      <w:pPr>
        <w:tabs>
          <w:tab w:val="left" w:pos="996"/>
        </w:tabs>
      </w:pPr>
    </w:p>
    <w:p w14:paraId="0AC9FC59" w14:textId="3DE0F75A" w:rsidR="00FF03F1" w:rsidRDefault="00E356E1" w:rsidP="00F355DA">
      <w:pPr>
        <w:tabs>
          <w:tab w:val="left" w:pos="996"/>
        </w:tabs>
      </w:pPr>
      <w:r>
        <w:t>Nancy Lulu, representing Brooklyn District Attorney Gonzalez, advised that the Brooklyn District Attorney’s office is working with the NYPD, and other partners in investigating the heinous subway shooting that occurred today. They are committed to bringing the shooter to justice.</w:t>
      </w:r>
    </w:p>
    <w:p w14:paraId="7A7E00E6" w14:textId="4EF56327" w:rsidR="00E356E1" w:rsidRDefault="00E356E1" w:rsidP="00F355DA">
      <w:pPr>
        <w:tabs>
          <w:tab w:val="left" w:pos="996"/>
        </w:tabs>
      </w:pPr>
    </w:p>
    <w:p w14:paraId="5F4DAB91" w14:textId="3D7D55CB" w:rsidR="00E356E1" w:rsidRPr="00E356E1" w:rsidRDefault="00E356E1" w:rsidP="00E356E1">
      <w:pPr>
        <w:tabs>
          <w:tab w:val="left" w:pos="996"/>
        </w:tabs>
      </w:pPr>
      <w:r>
        <w:t xml:space="preserve">She further </w:t>
      </w:r>
      <w:r w:rsidR="00275CD1">
        <w:t>advised residents</w:t>
      </w:r>
      <w:r w:rsidRPr="00E356E1">
        <w:t xml:space="preserve"> to visit </w:t>
      </w:r>
      <w:r w:rsidR="00275CD1">
        <w:t>their</w:t>
      </w:r>
      <w:r w:rsidRPr="00E356E1">
        <w:t xml:space="preserve"> website</w:t>
      </w:r>
      <w:r w:rsidR="00275CD1">
        <w:t xml:space="preserve">, </w:t>
      </w:r>
      <w:hyperlink r:id="rId5" w:history="1">
        <w:r w:rsidR="00275CD1" w:rsidRPr="00621324">
          <w:rPr>
            <w:rStyle w:val="Hyperlink"/>
          </w:rPr>
          <w:t>www.brooklynda.org</w:t>
        </w:r>
      </w:hyperlink>
      <w:r w:rsidR="00275CD1">
        <w:t xml:space="preserve"> , </w:t>
      </w:r>
      <w:r w:rsidRPr="00E356E1">
        <w:t xml:space="preserve">to </w:t>
      </w:r>
      <w:r w:rsidR="00275CD1">
        <w:t>read</w:t>
      </w:r>
      <w:r w:rsidRPr="00E356E1">
        <w:t xml:space="preserve"> recent press releases and updates</w:t>
      </w:r>
      <w:r w:rsidR="00275CD1">
        <w:t xml:space="preserve">. </w:t>
      </w:r>
      <w:r w:rsidRPr="00E356E1">
        <w:t xml:space="preserve"> </w:t>
      </w:r>
      <w:r w:rsidR="00275CD1">
        <w:t xml:space="preserve">Also, </w:t>
      </w:r>
      <w:r w:rsidRPr="00E356E1">
        <w:t>if anyone has a public safety or quality of life</w:t>
      </w:r>
    </w:p>
    <w:p w14:paraId="41BBD250" w14:textId="5CF186D2" w:rsidR="00E356E1" w:rsidRDefault="00275CD1" w:rsidP="00E356E1">
      <w:pPr>
        <w:tabs>
          <w:tab w:val="left" w:pos="996"/>
        </w:tabs>
      </w:pPr>
      <w:r>
        <w:t>c</w:t>
      </w:r>
      <w:r w:rsidR="00E356E1" w:rsidRPr="00E356E1">
        <w:t>oncern in</w:t>
      </w:r>
      <w:r>
        <w:t xml:space="preserve"> the</w:t>
      </w:r>
      <w:r w:rsidR="00E356E1" w:rsidRPr="00E356E1">
        <w:t xml:space="preserve"> community t</w:t>
      </w:r>
      <w:r>
        <w:t>hey should</w:t>
      </w:r>
      <w:r w:rsidR="00E356E1" w:rsidRPr="00E356E1">
        <w:t xml:space="preserve"> call the action center at 718-250-2340.</w:t>
      </w:r>
    </w:p>
    <w:p w14:paraId="38CE1303" w14:textId="54BC2312" w:rsidR="00275CD1" w:rsidRDefault="00275CD1" w:rsidP="00E356E1">
      <w:pPr>
        <w:tabs>
          <w:tab w:val="left" w:pos="996"/>
        </w:tabs>
      </w:pPr>
    </w:p>
    <w:p w14:paraId="509A403B" w14:textId="78FD7D98" w:rsidR="00275CD1" w:rsidRPr="00E356E1" w:rsidRDefault="00411D9D" w:rsidP="00E356E1">
      <w:pPr>
        <w:tabs>
          <w:tab w:val="left" w:pos="996"/>
        </w:tabs>
      </w:pPr>
      <w:r>
        <w:t xml:space="preserve">Hannah </w:t>
      </w:r>
      <w:proofErr w:type="spellStart"/>
      <w:r>
        <w:t>Weinerman</w:t>
      </w:r>
      <w:proofErr w:type="spellEnd"/>
      <w:r>
        <w:t>, representing Congressman Nadler, advised that S</w:t>
      </w:r>
      <w:r w:rsidRPr="00411D9D">
        <w:t xml:space="preserve">ocial </w:t>
      </w:r>
      <w:r>
        <w:t>S</w:t>
      </w:r>
      <w:r w:rsidRPr="00411D9D">
        <w:t xml:space="preserve">ecurity </w:t>
      </w:r>
      <w:r>
        <w:t>A</w:t>
      </w:r>
      <w:r w:rsidRPr="00411D9D">
        <w:t>dministration offices are now open</w:t>
      </w:r>
      <w:r>
        <w:t xml:space="preserve"> by appointment </w:t>
      </w:r>
      <w:r w:rsidR="004E7F07">
        <w:t>f</w:t>
      </w:r>
      <w:r>
        <w:t xml:space="preserve">or in-person </w:t>
      </w:r>
      <w:r w:rsidR="004E7F07">
        <w:t>services.</w:t>
      </w:r>
      <w:r>
        <w:t xml:space="preserve"> </w:t>
      </w:r>
      <w:r w:rsidRPr="00411D9D">
        <w:t xml:space="preserve"> </w:t>
      </w:r>
    </w:p>
    <w:p w14:paraId="36E9A2B7" w14:textId="2FC82D33" w:rsidR="00E356E1" w:rsidRDefault="00E356E1" w:rsidP="00F355DA">
      <w:pPr>
        <w:tabs>
          <w:tab w:val="left" w:pos="996"/>
        </w:tabs>
      </w:pPr>
    </w:p>
    <w:p w14:paraId="2D7AD678" w14:textId="20C2430C" w:rsidR="004E7F07" w:rsidRDefault="004E7F07" w:rsidP="00F355DA">
      <w:pPr>
        <w:tabs>
          <w:tab w:val="left" w:pos="996"/>
        </w:tabs>
      </w:pPr>
      <w:r>
        <w:t xml:space="preserve">She further advised that people who have Medicare Part B or any </w:t>
      </w:r>
      <w:r w:rsidR="001775CD">
        <w:t>Medicare Advantage plan can now receive over the counter Covid-19 tests at any participating pharmacy.</w:t>
      </w:r>
    </w:p>
    <w:p w14:paraId="52E050FC" w14:textId="028FBEB3" w:rsidR="001775CD" w:rsidRDefault="001775CD" w:rsidP="00F355DA">
      <w:pPr>
        <w:tabs>
          <w:tab w:val="left" w:pos="996"/>
        </w:tabs>
      </w:pPr>
    </w:p>
    <w:p w14:paraId="5F9382C3" w14:textId="0F42251D" w:rsidR="001775CD" w:rsidRDefault="000F1172" w:rsidP="00F355DA">
      <w:pPr>
        <w:tabs>
          <w:tab w:val="left" w:pos="996"/>
        </w:tabs>
      </w:pPr>
      <w:r>
        <w:t xml:space="preserve">Gloria Daniels, representing NYC Parks Department, </w:t>
      </w:r>
      <w:r w:rsidR="00DB474A">
        <w:t>advised that the playground area within Bath Beach Park is closed for renovations</w:t>
      </w:r>
      <w:r w:rsidR="00D65402">
        <w:t xml:space="preserve"> for approximately 18 months. The basketball and handball courts will remain open and can be accessed via 17</w:t>
      </w:r>
      <w:r w:rsidR="00D65402" w:rsidRPr="00D65402">
        <w:rPr>
          <w:vertAlign w:val="superscript"/>
        </w:rPr>
        <w:t>th</w:t>
      </w:r>
      <w:r w:rsidR="00D65402">
        <w:t xml:space="preserve"> Avenue.  </w:t>
      </w:r>
    </w:p>
    <w:p w14:paraId="7796706B" w14:textId="6163C37D" w:rsidR="00D65402" w:rsidRDefault="00D65402" w:rsidP="00F355DA">
      <w:pPr>
        <w:tabs>
          <w:tab w:val="left" w:pos="996"/>
        </w:tabs>
      </w:pPr>
    </w:p>
    <w:p w14:paraId="4B4F6DBF" w14:textId="2B2A37C4" w:rsidR="00D65402" w:rsidRDefault="00013D49" w:rsidP="00F355DA">
      <w:pPr>
        <w:tabs>
          <w:tab w:val="left" w:pos="996"/>
        </w:tabs>
      </w:pPr>
      <w:r>
        <w:t>The Chairman inquired if anyone else from the public sought recognition. Hearing none, a motion was made by Ross Brady to close the public portion of the meeting. Seconded by Jeffrey Harris. Unanimously adopted.</w:t>
      </w:r>
    </w:p>
    <w:p w14:paraId="0DAA35EB" w14:textId="55E3386F" w:rsidR="00013D49" w:rsidRDefault="00013D49" w:rsidP="00F355DA">
      <w:pPr>
        <w:tabs>
          <w:tab w:val="left" w:pos="996"/>
        </w:tabs>
      </w:pPr>
    </w:p>
    <w:p w14:paraId="7C58A484" w14:textId="77777777" w:rsidR="00013D49" w:rsidRDefault="00013D49" w:rsidP="00F355DA">
      <w:pPr>
        <w:tabs>
          <w:tab w:val="left" w:pos="996"/>
        </w:tabs>
        <w:rPr>
          <w:u w:val="single"/>
        </w:rPr>
      </w:pPr>
    </w:p>
    <w:p w14:paraId="08F8DFC8" w14:textId="7231D22B" w:rsidR="00013D49" w:rsidRDefault="00013D49" w:rsidP="00F355DA">
      <w:pPr>
        <w:tabs>
          <w:tab w:val="left" w:pos="996"/>
        </w:tabs>
      </w:pPr>
      <w:r>
        <w:rPr>
          <w:u w:val="single"/>
        </w:rPr>
        <w:lastRenderedPageBreak/>
        <w:t>Minutes</w:t>
      </w:r>
    </w:p>
    <w:p w14:paraId="635FEDC7" w14:textId="6FAC678B" w:rsidR="00013D49" w:rsidRDefault="00013D49" w:rsidP="00F355DA">
      <w:pPr>
        <w:tabs>
          <w:tab w:val="left" w:pos="996"/>
        </w:tabs>
      </w:pPr>
    </w:p>
    <w:p w14:paraId="440D289F" w14:textId="56BD597C" w:rsidR="00013D49" w:rsidRDefault="00DE6CA6" w:rsidP="00F355DA">
      <w:pPr>
        <w:tabs>
          <w:tab w:val="left" w:pos="996"/>
        </w:tabs>
      </w:pPr>
      <w:r>
        <w:t xml:space="preserve">The minutes of the March 10, </w:t>
      </w:r>
      <w:proofErr w:type="gramStart"/>
      <w:r>
        <w:t>2022</w:t>
      </w:r>
      <w:proofErr w:type="gramEnd"/>
      <w:r>
        <w:t xml:space="preserve"> were adopted by unanimous consent.</w:t>
      </w:r>
      <w:r w:rsidR="00013D49">
        <w:t xml:space="preserve"> </w:t>
      </w:r>
    </w:p>
    <w:p w14:paraId="2B5FC21C" w14:textId="13A67D3F" w:rsidR="00DE6CA6" w:rsidRDefault="00DE6CA6" w:rsidP="00F355DA">
      <w:pPr>
        <w:tabs>
          <w:tab w:val="left" w:pos="996"/>
        </w:tabs>
      </w:pPr>
    </w:p>
    <w:p w14:paraId="751FA1E4" w14:textId="077DC503" w:rsidR="00DE6CA6" w:rsidRDefault="00DE6CA6" w:rsidP="00F355DA">
      <w:pPr>
        <w:tabs>
          <w:tab w:val="left" w:pos="996"/>
        </w:tabs>
      </w:pPr>
      <w:r>
        <w:rPr>
          <w:u w:val="single"/>
        </w:rPr>
        <w:t>Chairman’s Report</w:t>
      </w:r>
    </w:p>
    <w:p w14:paraId="7EFBC2F3" w14:textId="1B72F3B1" w:rsidR="00DE6CA6" w:rsidRDefault="00DE6CA6" w:rsidP="00F355DA">
      <w:pPr>
        <w:tabs>
          <w:tab w:val="left" w:pos="996"/>
        </w:tabs>
      </w:pPr>
    </w:p>
    <w:p w14:paraId="23FB9A41" w14:textId="38B0031C" w:rsidR="00DE6CA6" w:rsidRDefault="00102376" w:rsidP="00F355DA">
      <w:pPr>
        <w:tabs>
          <w:tab w:val="left" w:pos="996"/>
        </w:tabs>
      </w:pPr>
      <w:r>
        <w:t xml:space="preserve">Mr. </w:t>
      </w:r>
      <w:proofErr w:type="spellStart"/>
      <w:r>
        <w:t>Guarinello</w:t>
      </w:r>
      <w:proofErr w:type="spellEnd"/>
      <w:r>
        <w:t xml:space="preserve"> </w:t>
      </w:r>
      <w:r w:rsidR="00865754">
        <w:t>spoke regarding the horrific shooting that occurred today on the subway.  He felt that there are many unaddressed mental health issues</w:t>
      </w:r>
      <w:r w:rsidR="000A0098">
        <w:t xml:space="preserve">, as well as stress </w:t>
      </w:r>
      <w:r w:rsidR="00664326">
        <w:t>arising from the pandemic.</w:t>
      </w:r>
    </w:p>
    <w:p w14:paraId="50708020" w14:textId="665C47CC" w:rsidR="00664326" w:rsidRDefault="00664326" w:rsidP="00F355DA">
      <w:pPr>
        <w:tabs>
          <w:tab w:val="left" w:pos="996"/>
        </w:tabs>
      </w:pPr>
    </w:p>
    <w:p w14:paraId="7D3B3D8A" w14:textId="42F3CFB0" w:rsidR="00664326" w:rsidRDefault="0010672D" w:rsidP="00F355DA">
      <w:pPr>
        <w:tabs>
          <w:tab w:val="left" w:pos="996"/>
        </w:tabs>
      </w:pPr>
      <w:r>
        <w:t>He</w:t>
      </w:r>
      <w:r w:rsidR="00664326">
        <w:t xml:space="preserve"> further stressed the need to get guns off the streets and offered support to the 62</w:t>
      </w:r>
      <w:r w:rsidR="00664326" w:rsidRPr="00664326">
        <w:rPr>
          <w:vertAlign w:val="superscript"/>
        </w:rPr>
        <w:t>nd</w:t>
      </w:r>
      <w:r w:rsidR="00664326">
        <w:t xml:space="preserve"> Precinct.</w:t>
      </w:r>
    </w:p>
    <w:p w14:paraId="0F8F6366" w14:textId="0AE4ED04" w:rsidR="00664326" w:rsidRDefault="00664326" w:rsidP="00F355DA">
      <w:pPr>
        <w:tabs>
          <w:tab w:val="left" w:pos="996"/>
        </w:tabs>
      </w:pPr>
    </w:p>
    <w:p w14:paraId="0F96E95B" w14:textId="4EC86414" w:rsidR="0010672D" w:rsidRDefault="0010672D" w:rsidP="0010672D">
      <w:pPr>
        <w:tabs>
          <w:tab w:val="left" w:pos="996"/>
        </w:tabs>
      </w:pPr>
      <w:r>
        <w:t xml:space="preserve">The Chairman appointed </w:t>
      </w:r>
      <w:r w:rsidRPr="0010672D">
        <w:t xml:space="preserve">the following members to serve on the 2022-2023 Nominating Committee:  Bart Allegretti – Chairperson, Ross Brady, Sal D’Alessio, Claudio </w:t>
      </w:r>
      <w:proofErr w:type="spellStart"/>
      <w:r w:rsidRPr="0010672D">
        <w:t>DeMeo</w:t>
      </w:r>
      <w:proofErr w:type="spellEnd"/>
      <w:r w:rsidRPr="0010672D">
        <w:t>, and Janet Perry</w:t>
      </w:r>
      <w:r>
        <w:t>.</w:t>
      </w:r>
    </w:p>
    <w:p w14:paraId="78B42E27" w14:textId="335B74AC" w:rsidR="0010672D" w:rsidRDefault="0010672D" w:rsidP="0010672D">
      <w:pPr>
        <w:tabs>
          <w:tab w:val="left" w:pos="996"/>
        </w:tabs>
      </w:pPr>
    </w:p>
    <w:p w14:paraId="1A4D3D4C" w14:textId="77777777" w:rsidR="0010672D" w:rsidRPr="0010672D" w:rsidRDefault="0010672D" w:rsidP="0010672D">
      <w:pPr>
        <w:tabs>
          <w:tab w:val="left" w:pos="996"/>
        </w:tabs>
      </w:pPr>
      <w:r>
        <w:t xml:space="preserve">Mr. </w:t>
      </w:r>
      <w:proofErr w:type="spellStart"/>
      <w:r>
        <w:t>Guarinello</w:t>
      </w:r>
      <w:proofErr w:type="spellEnd"/>
      <w:r>
        <w:t xml:space="preserve"> further reported that yesterday, </w:t>
      </w:r>
      <w:r w:rsidRPr="0010672D">
        <w:t>the NYS Committee on Open Government issued a memorandum, which permits public bodies to continue to hold remote meetings until June 8, 2022. With the current rise in Covid19 cases due to the BA2 variant, the May 12</w:t>
      </w:r>
      <w:r w:rsidRPr="0010672D">
        <w:rPr>
          <w:vertAlign w:val="superscript"/>
        </w:rPr>
        <w:t>th</w:t>
      </w:r>
      <w:r w:rsidRPr="0010672D">
        <w:t>, meeting will be held remotely.</w:t>
      </w:r>
    </w:p>
    <w:p w14:paraId="20355930" w14:textId="77777777" w:rsidR="0010672D" w:rsidRPr="0010672D" w:rsidRDefault="0010672D" w:rsidP="0010672D">
      <w:pPr>
        <w:tabs>
          <w:tab w:val="left" w:pos="996"/>
        </w:tabs>
      </w:pPr>
    </w:p>
    <w:p w14:paraId="39AB5257" w14:textId="74A3E664" w:rsidR="0010672D" w:rsidRDefault="0010672D" w:rsidP="0010672D">
      <w:pPr>
        <w:tabs>
          <w:tab w:val="left" w:pos="996"/>
        </w:tabs>
      </w:pPr>
      <w:r w:rsidRPr="0010672D">
        <w:t xml:space="preserve">The Department of City Planning certified the land use application for 2080 McDonald Avenue.  </w:t>
      </w:r>
      <w:r>
        <w:t xml:space="preserve">He advised that once </w:t>
      </w:r>
      <w:r w:rsidRPr="0010672D">
        <w:t>the application is referred to the board, pursuant to Uniform Land Use Procedure we will hold a public hearing and submit a recommendation within 60 days.</w:t>
      </w:r>
    </w:p>
    <w:p w14:paraId="4ECA88A8" w14:textId="4AE97876" w:rsidR="0010672D" w:rsidRDefault="0010672D" w:rsidP="0010672D">
      <w:pPr>
        <w:tabs>
          <w:tab w:val="left" w:pos="996"/>
        </w:tabs>
      </w:pPr>
    </w:p>
    <w:p w14:paraId="79BF2220" w14:textId="762E64B8" w:rsidR="0010672D" w:rsidRDefault="0010672D" w:rsidP="0010672D">
      <w:pPr>
        <w:tabs>
          <w:tab w:val="left" w:pos="996"/>
        </w:tabs>
      </w:pPr>
      <w:r>
        <w:rPr>
          <w:u w:val="single"/>
        </w:rPr>
        <w:t>District Manager’s Report</w:t>
      </w:r>
    </w:p>
    <w:p w14:paraId="6CDAE459" w14:textId="24770DC4" w:rsidR="0010672D" w:rsidRDefault="0010672D" w:rsidP="0010672D">
      <w:pPr>
        <w:tabs>
          <w:tab w:val="left" w:pos="996"/>
        </w:tabs>
      </w:pPr>
    </w:p>
    <w:p w14:paraId="0657CD2E" w14:textId="7CFABB80" w:rsidR="0010672D" w:rsidRPr="0010672D" w:rsidRDefault="0010672D" w:rsidP="0010672D">
      <w:pPr>
        <w:tabs>
          <w:tab w:val="left" w:pos="996"/>
        </w:tabs>
      </w:pPr>
      <w:r>
        <w:t xml:space="preserve">Marnee Elias-Pavia reported that the </w:t>
      </w:r>
      <w:r w:rsidRPr="0010672D">
        <w:t>Department of Transportation has extended the removal of lead paint on the 17</w:t>
      </w:r>
      <w:r w:rsidRPr="0010672D">
        <w:rPr>
          <w:vertAlign w:val="superscript"/>
        </w:rPr>
        <w:t>th</w:t>
      </w:r>
      <w:r w:rsidRPr="0010672D">
        <w:t xml:space="preserve"> Avenue bridge. To perform paint removal under the bridge, double-lane closures on</w:t>
      </w:r>
      <w:r w:rsidR="008A0414">
        <w:t xml:space="preserve"> t</w:t>
      </w:r>
      <w:r w:rsidRPr="0010672D">
        <w:t>he Belt Parkway are necessary from Monday, April 11</w:t>
      </w:r>
      <w:r w:rsidR="008A0414" w:rsidRPr="008A0414">
        <w:rPr>
          <w:vertAlign w:val="superscript"/>
        </w:rPr>
        <w:t>th</w:t>
      </w:r>
      <w:r w:rsidR="008A0414">
        <w:t xml:space="preserve"> </w:t>
      </w:r>
      <w:r w:rsidR="008A0414" w:rsidRPr="0010672D">
        <w:t>to</w:t>
      </w:r>
      <w:r w:rsidRPr="0010672D">
        <w:t xml:space="preserve"> Thursday, April 14</w:t>
      </w:r>
      <w:r w:rsidR="008A0414" w:rsidRPr="008A0414">
        <w:rPr>
          <w:vertAlign w:val="superscript"/>
        </w:rPr>
        <w:t>th</w:t>
      </w:r>
      <w:r w:rsidR="008A0414">
        <w:t xml:space="preserve">, </w:t>
      </w:r>
      <w:r w:rsidRPr="0010672D">
        <w:t xml:space="preserve">between 11:00 </w:t>
      </w:r>
      <w:r w:rsidR="008A0414">
        <w:t>PM</w:t>
      </w:r>
      <w:r w:rsidRPr="0010672D">
        <w:t xml:space="preserve"> and 6:00 </w:t>
      </w:r>
      <w:r w:rsidR="008A0414">
        <w:t xml:space="preserve">AM. </w:t>
      </w:r>
      <w:r w:rsidRPr="0010672D">
        <w:t xml:space="preserve"> </w:t>
      </w:r>
      <w:r w:rsidRPr="008A0414">
        <w:t xml:space="preserve">One lane of traffic will </w:t>
      </w:r>
      <w:r w:rsidR="008A0414" w:rsidRPr="008A0414">
        <w:t>be always available</w:t>
      </w:r>
      <w:r w:rsidRPr="008A0414">
        <w:t>.</w:t>
      </w:r>
    </w:p>
    <w:p w14:paraId="5697B08B" w14:textId="7C82AD84" w:rsidR="0010672D" w:rsidRPr="0010672D" w:rsidRDefault="0010672D" w:rsidP="0010672D">
      <w:pPr>
        <w:tabs>
          <w:tab w:val="left" w:pos="996"/>
        </w:tabs>
      </w:pPr>
    </w:p>
    <w:p w14:paraId="3032E204" w14:textId="276A43B6" w:rsidR="008A0414" w:rsidRPr="008A0414" w:rsidRDefault="008A0414" w:rsidP="008A0414">
      <w:pPr>
        <w:tabs>
          <w:tab w:val="left" w:pos="996"/>
        </w:tabs>
      </w:pPr>
      <w:r>
        <w:t>She further updated residents</w:t>
      </w:r>
      <w:r w:rsidRPr="008A0414">
        <w:t>’ concerns regarding quality-of-life issues in and around Dyker Beach Park</w:t>
      </w:r>
      <w:r>
        <w:t xml:space="preserve">. </w:t>
      </w:r>
      <w:r w:rsidRPr="008A0414">
        <w:t xml:space="preserve"> </w:t>
      </w:r>
      <w:r>
        <w:t>A</w:t>
      </w:r>
      <w:r w:rsidRPr="008A0414">
        <w:t xml:space="preserve"> joint </w:t>
      </w:r>
      <w:r w:rsidR="00913C7D">
        <w:t xml:space="preserve">CB 10 &amp; 11 </w:t>
      </w:r>
      <w:r w:rsidRPr="008A0414">
        <w:t xml:space="preserve">Parks Committee meeting will be held on Thursday, April 28, 2022, at 7PM.  The meeting was scheduled to be in person but </w:t>
      </w:r>
      <w:r>
        <w:t>due to an uptick in Covid cases she is</w:t>
      </w:r>
      <w:r w:rsidRPr="008A0414">
        <w:t xml:space="preserve"> working to transition to remote.</w:t>
      </w:r>
    </w:p>
    <w:p w14:paraId="0B656555" w14:textId="0B1ADBCF" w:rsidR="00664326" w:rsidRDefault="00664326" w:rsidP="00F355DA">
      <w:pPr>
        <w:tabs>
          <w:tab w:val="left" w:pos="996"/>
        </w:tabs>
      </w:pPr>
    </w:p>
    <w:p w14:paraId="206F3E89" w14:textId="2F8F367F" w:rsidR="008A0414" w:rsidRDefault="00913C7D" w:rsidP="00F355DA">
      <w:pPr>
        <w:tabs>
          <w:tab w:val="left" w:pos="996"/>
        </w:tabs>
      </w:pPr>
      <w:r>
        <w:t>The Transportation Committee is scheduled to meet on Tuesday, May 3</w:t>
      </w:r>
      <w:r w:rsidRPr="00297917">
        <w:rPr>
          <w:vertAlign w:val="superscript"/>
        </w:rPr>
        <w:t>rd</w:t>
      </w:r>
      <w:r>
        <w:t xml:space="preserve"> at 6:30 PM.  The Department of Transportation will be presenting the 86</w:t>
      </w:r>
      <w:r w:rsidRPr="00297917">
        <w:rPr>
          <w:vertAlign w:val="superscript"/>
        </w:rPr>
        <w:t>th</w:t>
      </w:r>
      <w:r>
        <w:t xml:space="preserve"> Street Bus Stop Under the El design. </w:t>
      </w:r>
      <w:r w:rsidRPr="00606BB7">
        <w:t xml:space="preserve">As background, the project limits are 86 St between 19 Ave and 25 Ave. The project will include DEP work on 86 St, and on 20 Ave between 86 St and Benson Ave. </w:t>
      </w:r>
      <w:r w:rsidR="00F531FF">
        <w:t xml:space="preserve">Additionally, DOT </w:t>
      </w:r>
      <w:r w:rsidRPr="00606BB7">
        <w:t xml:space="preserve">will be installing bus bulbs and bus pads at all the bus stops on 86 St within the limits, as well as bus bulbs on Bay Parkway at 86 St. </w:t>
      </w:r>
      <w:r>
        <w:t xml:space="preserve">They </w:t>
      </w:r>
      <w:r w:rsidRPr="00606BB7">
        <w:t xml:space="preserve">are also proposing </w:t>
      </w:r>
      <w:r w:rsidRPr="00606BB7">
        <w:lastRenderedPageBreak/>
        <w:t>some curb extensions at select locations throughout the corridor, as well at the intersection of 2</w:t>
      </w:r>
      <w:r w:rsidR="00767C87">
        <w:t>0</w:t>
      </w:r>
      <w:r w:rsidRPr="00606BB7">
        <w:t xml:space="preserve"> Ave and Benson Ave</w:t>
      </w:r>
      <w:r>
        <w:t>.</w:t>
      </w:r>
    </w:p>
    <w:p w14:paraId="0C679FD6" w14:textId="7E6B8C69" w:rsidR="00913C7D" w:rsidRPr="00913C7D" w:rsidRDefault="00913C7D" w:rsidP="00913C7D"/>
    <w:p w14:paraId="7EF696C5" w14:textId="550302DE" w:rsidR="00913C7D" w:rsidRDefault="00913C7D" w:rsidP="00913C7D"/>
    <w:p w14:paraId="082E088F" w14:textId="77777777" w:rsidR="00913C7D" w:rsidRDefault="00913C7D" w:rsidP="00913C7D">
      <w:r>
        <w:t>The Department of Sanitation will provide a special Passover collection on Friday, April 15</w:t>
      </w:r>
      <w:r w:rsidRPr="00834E01">
        <w:rPr>
          <w:vertAlign w:val="superscript"/>
        </w:rPr>
        <w:t>th</w:t>
      </w:r>
      <w:r>
        <w:t xml:space="preserve"> beginning at 6AM.  In addition, Alternate Side Parking will be suspended from Thursday, April 14</w:t>
      </w:r>
      <w:r w:rsidRPr="00663140">
        <w:rPr>
          <w:vertAlign w:val="superscript"/>
        </w:rPr>
        <w:t>th</w:t>
      </w:r>
      <w:r>
        <w:t xml:space="preserve"> though Saturday April 16</w:t>
      </w:r>
      <w:r w:rsidRPr="00663140">
        <w:rPr>
          <w:vertAlign w:val="superscript"/>
        </w:rPr>
        <w:t>th</w:t>
      </w:r>
      <w:r>
        <w:t xml:space="preserve"> and April 21</w:t>
      </w:r>
      <w:r w:rsidRPr="00663140">
        <w:rPr>
          <w:vertAlign w:val="superscript"/>
        </w:rPr>
        <w:t>st</w:t>
      </w:r>
      <w:r>
        <w:t xml:space="preserve"> through April 23</w:t>
      </w:r>
      <w:r w:rsidRPr="00663140">
        <w:rPr>
          <w:vertAlign w:val="superscript"/>
        </w:rPr>
        <w:t>rd</w:t>
      </w:r>
      <w:r>
        <w:t>.</w:t>
      </w:r>
    </w:p>
    <w:p w14:paraId="690B0DFE" w14:textId="77777777" w:rsidR="00913C7D" w:rsidRDefault="00913C7D" w:rsidP="00913C7D"/>
    <w:p w14:paraId="6F91EFDD" w14:textId="787A9176" w:rsidR="00913C7D" w:rsidRDefault="00913C7D" w:rsidP="00913C7D">
      <w:r>
        <w:t>In closing, the District Manager thanked Captain Chen for the resources sent to 86</w:t>
      </w:r>
      <w:r w:rsidRPr="00913C7D">
        <w:rPr>
          <w:vertAlign w:val="superscript"/>
        </w:rPr>
        <w:t>th</w:t>
      </w:r>
      <w:r>
        <w:t xml:space="preserve"> Street to address blocked crosswalks and sidewalks.</w:t>
      </w:r>
    </w:p>
    <w:p w14:paraId="112B58ED" w14:textId="46FF35B8" w:rsidR="00913C7D" w:rsidRDefault="00913C7D" w:rsidP="00913C7D"/>
    <w:p w14:paraId="47BCA178" w14:textId="08C64BEE" w:rsidR="00913C7D" w:rsidRDefault="00325835" w:rsidP="00913C7D">
      <w:pPr>
        <w:rPr>
          <w:u w:val="single"/>
        </w:rPr>
      </w:pPr>
      <w:r w:rsidRPr="00325835">
        <w:rPr>
          <w:u w:val="single"/>
        </w:rPr>
        <w:t>New Business</w:t>
      </w:r>
    </w:p>
    <w:p w14:paraId="3A5BA2DB" w14:textId="68838AA4" w:rsidR="00325835" w:rsidRPr="00325835" w:rsidRDefault="00325835" w:rsidP="00325835"/>
    <w:p w14:paraId="42E674C9" w14:textId="40211C9E" w:rsidR="00325835" w:rsidRDefault="00325835" w:rsidP="00325835">
      <w:r>
        <w:t>Dr. Law announced that a Spring Festival will be held on Sunday, April 17</w:t>
      </w:r>
      <w:r w:rsidRPr="00325835">
        <w:rPr>
          <w:vertAlign w:val="superscript"/>
        </w:rPr>
        <w:t>th</w:t>
      </w:r>
      <w:r>
        <w:t xml:space="preserve"> at 11Am, in Seth Low Park.  All are invited.</w:t>
      </w:r>
    </w:p>
    <w:p w14:paraId="5153A8AC" w14:textId="117AAF12" w:rsidR="00325835" w:rsidRPr="00325835" w:rsidRDefault="00325835" w:rsidP="00325835"/>
    <w:p w14:paraId="2A9AFE30" w14:textId="17163734" w:rsidR="00325835" w:rsidRDefault="00325835" w:rsidP="00325835"/>
    <w:p w14:paraId="4A508F78" w14:textId="34FA4B0D" w:rsidR="00325835" w:rsidRDefault="00325835" w:rsidP="00325835">
      <w:r>
        <w:t>The meeting was adjourned by unanimous consent.</w:t>
      </w:r>
    </w:p>
    <w:p w14:paraId="011E008D" w14:textId="7707D7FE" w:rsidR="00325835" w:rsidRDefault="00325835" w:rsidP="00325835"/>
    <w:p w14:paraId="02F62304" w14:textId="37A9F325" w:rsidR="00325835" w:rsidRDefault="00325835" w:rsidP="00325835"/>
    <w:p w14:paraId="0DE1B01C" w14:textId="77777777" w:rsidR="00325835" w:rsidRPr="00325835" w:rsidRDefault="00325835" w:rsidP="00325835"/>
    <w:sectPr w:rsidR="00325835" w:rsidRPr="00325835" w:rsidSect="00881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56"/>
    <w:rsid w:val="00013D49"/>
    <w:rsid w:val="00025390"/>
    <w:rsid w:val="00050834"/>
    <w:rsid w:val="000947FA"/>
    <w:rsid w:val="000A0098"/>
    <w:rsid w:val="000F1172"/>
    <w:rsid w:val="000F4A7A"/>
    <w:rsid w:val="00102376"/>
    <w:rsid w:val="0010672D"/>
    <w:rsid w:val="0014116F"/>
    <w:rsid w:val="0014466E"/>
    <w:rsid w:val="001775CD"/>
    <w:rsid w:val="00272DAE"/>
    <w:rsid w:val="00275CD1"/>
    <w:rsid w:val="00314BE3"/>
    <w:rsid w:val="00325835"/>
    <w:rsid w:val="003E45EA"/>
    <w:rsid w:val="00411D9D"/>
    <w:rsid w:val="004E7F07"/>
    <w:rsid w:val="004F541C"/>
    <w:rsid w:val="006323D7"/>
    <w:rsid w:val="00664326"/>
    <w:rsid w:val="006A4964"/>
    <w:rsid w:val="006B5DC1"/>
    <w:rsid w:val="00724FB2"/>
    <w:rsid w:val="00767C87"/>
    <w:rsid w:val="007E4CD4"/>
    <w:rsid w:val="00865754"/>
    <w:rsid w:val="00881056"/>
    <w:rsid w:val="008A0414"/>
    <w:rsid w:val="008D1320"/>
    <w:rsid w:val="00904CF4"/>
    <w:rsid w:val="00913C7D"/>
    <w:rsid w:val="009222A0"/>
    <w:rsid w:val="00927096"/>
    <w:rsid w:val="00953068"/>
    <w:rsid w:val="009A6FC5"/>
    <w:rsid w:val="009D337C"/>
    <w:rsid w:val="009E5CAF"/>
    <w:rsid w:val="00A668B9"/>
    <w:rsid w:val="00B011EB"/>
    <w:rsid w:val="00B61885"/>
    <w:rsid w:val="00C65860"/>
    <w:rsid w:val="00CB3A9D"/>
    <w:rsid w:val="00D65402"/>
    <w:rsid w:val="00DB474A"/>
    <w:rsid w:val="00DE6CA6"/>
    <w:rsid w:val="00E356E1"/>
    <w:rsid w:val="00EC2C4C"/>
    <w:rsid w:val="00F21058"/>
    <w:rsid w:val="00F355DA"/>
    <w:rsid w:val="00F531FF"/>
    <w:rsid w:val="00FF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0D6C"/>
  <w15:chartTrackingRefBased/>
  <w15:docId w15:val="{CBE73B79-7F0F-43EE-96CD-01494155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3F1"/>
    <w:rPr>
      <w:color w:val="0563C1" w:themeColor="hyperlink"/>
      <w:u w:val="single"/>
    </w:rPr>
  </w:style>
  <w:style w:type="character" w:styleId="UnresolvedMention">
    <w:name w:val="Unresolved Mention"/>
    <w:basedOn w:val="DefaultParagraphFont"/>
    <w:uiPriority w:val="99"/>
    <w:semiHidden/>
    <w:unhideWhenUsed/>
    <w:rsid w:val="00FF03F1"/>
    <w:rPr>
      <w:color w:val="605E5C"/>
      <w:shd w:val="clear" w:color="auto" w:fill="E1DFDD"/>
    </w:rPr>
  </w:style>
  <w:style w:type="paragraph" w:styleId="NormalWeb">
    <w:name w:val="Normal (Web)"/>
    <w:basedOn w:val="Normal"/>
    <w:uiPriority w:val="99"/>
    <w:semiHidden/>
    <w:unhideWhenUsed/>
    <w:rsid w:val="00E356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ooklynda.org" TargetMode="External"/><Relationship Id="rId4" Type="http://schemas.openxmlformats.org/officeDocument/2006/relationships/hyperlink" Target="http://www.bklyn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2737</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Elias-Pavia, Marnee (CB)</cp:lastModifiedBy>
  <cp:revision>5</cp:revision>
  <cp:lastPrinted>2022-04-28T19:00:00Z</cp:lastPrinted>
  <dcterms:created xsi:type="dcterms:W3CDTF">2022-04-26T16:55:00Z</dcterms:created>
  <dcterms:modified xsi:type="dcterms:W3CDTF">2022-04-28T19:00:00Z</dcterms:modified>
</cp:coreProperties>
</file>