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9917F" w14:textId="32D7B870" w:rsidR="00C93E7A" w:rsidRDefault="00D100B7" w:rsidP="00D100B7">
      <w:pPr>
        <w:jc w:val="center"/>
      </w:pPr>
      <w:bookmarkStart w:id="0" w:name="_Hlk536449710"/>
      <w:r>
        <w:t>Attendance of Community Board 11’s General Meeting</w:t>
      </w:r>
    </w:p>
    <w:p w14:paraId="18CB6C25" w14:textId="59A0463D" w:rsidR="00D100B7" w:rsidRDefault="00D100B7" w:rsidP="00D100B7">
      <w:pPr>
        <w:jc w:val="center"/>
      </w:pPr>
      <w:r>
        <w:t xml:space="preserve">Held on Thursday, January 10, 2019, at </w:t>
      </w:r>
    </w:p>
    <w:p w14:paraId="74B383D3" w14:textId="434DDB1C" w:rsidR="00D100B7" w:rsidRDefault="00D100B7" w:rsidP="00D100B7">
      <w:pPr>
        <w:jc w:val="center"/>
      </w:pPr>
      <w:r>
        <w:t>The Bensonhurst Center for Rehabilitation and Healthcare,</w:t>
      </w:r>
    </w:p>
    <w:p w14:paraId="1CDB8EBA" w14:textId="29B77B64" w:rsidR="00D100B7" w:rsidRDefault="00D100B7" w:rsidP="00D100B7">
      <w:pPr>
        <w:jc w:val="center"/>
      </w:pPr>
      <w:r>
        <w:rPr>
          <w:noProof/>
        </w:rPr>
        <mc:AlternateContent>
          <mc:Choice Requires="wps">
            <w:drawing>
              <wp:anchor distT="0" distB="0" distL="114300" distR="114300" simplePos="0" relativeHeight="251659264" behindDoc="0" locked="0" layoutInCell="1" allowOverlap="1" wp14:anchorId="7F057CFF" wp14:editId="213FA538">
                <wp:simplePos x="0" y="0"/>
                <wp:positionH relativeFrom="column">
                  <wp:posOffset>-889000</wp:posOffset>
                </wp:positionH>
                <wp:positionV relativeFrom="paragraph">
                  <wp:posOffset>274320</wp:posOffset>
                </wp:positionV>
                <wp:extent cx="7740650" cy="4445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7740650" cy="4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5660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pt,21.6pt" to="539.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" strokecolor="black [3200]" strokeweight=".5pt">
                <v:stroke joinstyle="miter"/>
              </v:line>
            </w:pict>
          </mc:Fallback>
        </mc:AlternateContent>
      </w:r>
      <w:r>
        <w:t>1740 84</w:t>
      </w:r>
      <w:r w:rsidRPr="00D100B7">
        <w:rPr>
          <w:vertAlign w:val="superscript"/>
        </w:rPr>
        <w:t>th</w:t>
      </w:r>
      <w:r>
        <w:t xml:space="preserve"> Street, Brooklyn, New York 11214</w:t>
      </w:r>
    </w:p>
    <w:bookmarkEnd w:id="0"/>
    <w:p w14:paraId="6E45E6B3" w14:textId="21B20E5E" w:rsidR="00D100B7" w:rsidRDefault="00D100B7" w:rsidP="00D100B7">
      <w:pPr>
        <w:jc w:val="center"/>
      </w:pPr>
    </w:p>
    <w:p w14:paraId="46DDE864" w14:textId="4A291FAA" w:rsidR="00D100B7" w:rsidRPr="00D100B7" w:rsidRDefault="00D100B7" w:rsidP="00D100B7"/>
    <w:p w14:paraId="26B0A6B5" w14:textId="61F84172" w:rsidR="00D100B7" w:rsidRDefault="00D100B7" w:rsidP="00D100B7"/>
    <w:p w14:paraId="0BF3AE80" w14:textId="778616CA" w:rsidR="00D100B7" w:rsidRDefault="00D100B7" w:rsidP="00D100B7">
      <w:pPr>
        <w:jc w:val="both"/>
      </w:pPr>
      <w:r>
        <w:t xml:space="preserve">Present:  Ross Brady, Albert Campanelli, Msgr. David Cassato, Iwen Chu, Ruben Colon, Priscilla Consolo, Salvatore D’Alessio, Linda Dalton, </w:t>
      </w:r>
      <w:r w:rsidR="004E6DAB">
        <w:t xml:space="preserve">Charles Farrauto, </w:t>
      </w:r>
      <w:r>
        <w:t xml:space="preserve">Shirley Fineman, William R. Guarinello, Eileen LaRuffa, Man Wai Lau, Dr. Tim Law, Albert Milone, Nicholas Miraglia, Rabbi Gary Pollack, Antonio Troia, Sonia Valentin, Andrew Windsor, Laurie Windsor, Robert Yee, Sai </w:t>
      </w:r>
      <w:proofErr w:type="spellStart"/>
      <w:r>
        <w:t>Chuen</w:t>
      </w:r>
      <w:proofErr w:type="spellEnd"/>
      <w:r>
        <w:t xml:space="preserve"> Yeung, Laura Zhang, Nicholas Zimmitti</w:t>
      </w:r>
    </w:p>
    <w:p w14:paraId="6E252AEE" w14:textId="22ECEDDD" w:rsidR="0042200E" w:rsidRDefault="0042200E" w:rsidP="00D100B7">
      <w:pPr>
        <w:jc w:val="both"/>
      </w:pPr>
    </w:p>
    <w:p w14:paraId="766E056F" w14:textId="2E6F128C" w:rsidR="0042200E" w:rsidRDefault="0042200E" w:rsidP="00D100B7">
      <w:pPr>
        <w:jc w:val="both"/>
      </w:pPr>
      <w:r>
        <w:t>Excused:  Bart Allegretti, Rosa Casella, Claudio DeMeo, Paul DiSpirito, John Garvey, Roy Jung, Janet Perry</w:t>
      </w:r>
    </w:p>
    <w:p w14:paraId="7627461E" w14:textId="5BB9F51E" w:rsidR="0042200E" w:rsidRDefault="0042200E" w:rsidP="00D100B7">
      <w:pPr>
        <w:jc w:val="both"/>
      </w:pPr>
    </w:p>
    <w:p w14:paraId="07FD626F" w14:textId="68041F0C" w:rsidR="0042200E" w:rsidRDefault="0042200E" w:rsidP="00D100B7">
      <w:pPr>
        <w:jc w:val="both"/>
      </w:pPr>
      <w:r>
        <w:t xml:space="preserve">Absent:  </w:t>
      </w:r>
      <w:r w:rsidR="00EE24E5">
        <w:t xml:space="preserve">Thomas Andros, </w:t>
      </w:r>
      <w:r w:rsidR="0045482B">
        <w:t xml:space="preserve">Wai Cheung, Vincent Chirico, </w:t>
      </w:r>
      <w:proofErr w:type="spellStart"/>
      <w:r w:rsidR="0045482B">
        <w:t>Jin</w:t>
      </w:r>
      <w:proofErr w:type="spellEnd"/>
      <w:r w:rsidR="0045482B">
        <w:t xml:space="preserve"> Wing Chui, Steven Chung, Lawrence Ciulla, Angelo Cucuzza, Eric DiNapoli, Giuseppe Floccari, Yonah Glatzer, Laura Gottlieb, </w:t>
      </w:r>
      <w:r w:rsidR="00EA71A0">
        <w:t>Anthony Grigos, Ligia Guallpa, Peter Joseph, James Orlando, Caleb Pan, Robert Whittaker</w:t>
      </w:r>
    </w:p>
    <w:p w14:paraId="40744C2D" w14:textId="489B293F" w:rsidR="00D100B7" w:rsidRDefault="00D100B7" w:rsidP="00D100B7">
      <w:pPr>
        <w:jc w:val="both"/>
      </w:pPr>
    </w:p>
    <w:p w14:paraId="4D577854" w14:textId="6B219C98" w:rsidR="00C3786A" w:rsidRDefault="00EA71A0" w:rsidP="00D100B7">
      <w:pPr>
        <w:jc w:val="both"/>
      </w:pPr>
      <w:r>
        <w:t xml:space="preserve">Guests:  </w:t>
      </w:r>
      <w:r w:rsidR="006269C4">
        <w:t xml:space="preserve">Ari Kagan – Comptroller </w:t>
      </w:r>
      <w:proofErr w:type="gramStart"/>
      <w:r w:rsidR="006269C4">
        <w:t>Stringer</w:t>
      </w:r>
      <w:r w:rsidR="00476F5F">
        <w:t xml:space="preserve">; </w:t>
      </w:r>
      <w:r w:rsidR="006269C4">
        <w:t xml:space="preserve"> Fanny</w:t>
      </w:r>
      <w:proofErr w:type="gramEnd"/>
      <w:r w:rsidR="006269C4">
        <w:t xml:space="preserve"> Lee, Olga Fiore – Senator Savino, Jeannine Cherichetti – Councilman Treyger, </w:t>
      </w:r>
      <w:proofErr w:type="spellStart"/>
      <w:r w:rsidR="006269C4">
        <w:t>Tambe</w:t>
      </w:r>
      <w:proofErr w:type="spellEnd"/>
      <w:r w:rsidR="006269C4">
        <w:t xml:space="preserve"> John – New Utrecht Branch, Brooklyn Public Library, </w:t>
      </w:r>
      <w:proofErr w:type="spellStart"/>
      <w:r w:rsidR="006269C4">
        <w:t>Zuhera</w:t>
      </w:r>
      <w:proofErr w:type="spellEnd"/>
      <w:r w:rsidR="006269C4">
        <w:t xml:space="preserve"> Ahmed – Congressman Max Rose</w:t>
      </w:r>
      <w:r w:rsidR="00476F5F">
        <w:t>;</w:t>
      </w:r>
      <w:r w:rsidR="006269C4">
        <w:t xml:space="preserve"> Hannah </w:t>
      </w:r>
      <w:proofErr w:type="spellStart"/>
      <w:r w:rsidR="006269C4">
        <w:t>Weinerman</w:t>
      </w:r>
      <w:proofErr w:type="spellEnd"/>
      <w:r w:rsidR="006269C4">
        <w:t xml:space="preserve"> – Congressman </w:t>
      </w:r>
      <w:r w:rsidR="00C3786A">
        <w:t>Jerrold Nadler</w:t>
      </w:r>
      <w:r w:rsidR="00476F5F">
        <w:t xml:space="preserve">; </w:t>
      </w:r>
      <w:r w:rsidR="00C3786A">
        <w:t xml:space="preserve"> Ron Volpe, Angela Riccio, Raymond Wu</w:t>
      </w:r>
    </w:p>
    <w:p w14:paraId="0E40681D" w14:textId="77777777" w:rsidR="00C3786A" w:rsidRDefault="00C3786A" w:rsidP="00D100B7">
      <w:pPr>
        <w:jc w:val="both"/>
      </w:pPr>
    </w:p>
    <w:p w14:paraId="038A39FF" w14:textId="0D2680C6" w:rsidR="00D100B7" w:rsidRDefault="006269C4" w:rsidP="00D100B7">
      <w:pPr>
        <w:jc w:val="both"/>
      </w:pPr>
      <w:r>
        <w:t xml:space="preserve"> </w:t>
      </w:r>
    </w:p>
    <w:p w14:paraId="1926E554" w14:textId="0438803E" w:rsidR="00C3786A" w:rsidRDefault="00C3786A" w:rsidP="00D100B7">
      <w:pPr>
        <w:jc w:val="both"/>
      </w:pPr>
    </w:p>
    <w:p w14:paraId="069C6AE5" w14:textId="39BD98A7" w:rsidR="00C3786A" w:rsidRDefault="00C3786A" w:rsidP="00D100B7">
      <w:pPr>
        <w:jc w:val="both"/>
      </w:pPr>
    </w:p>
    <w:p w14:paraId="399600C1" w14:textId="4AA7CDE5" w:rsidR="00C3786A" w:rsidRDefault="00C3786A" w:rsidP="00D100B7">
      <w:pPr>
        <w:jc w:val="both"/>
      </w:pPr>
    </w:p>
    <w:p w14:paraId="2292A59B" w14:textId="6EE7F5DC" w:rsidR="00C3786A" w:rsidRDefault="00C3786A" w:rsidP="00D100B7">
      <w:pPr>
        <w:jc w:val="both"/>
      </w:pPr>
    </w:p>
    <w:p w14:paraId="53CFEEDC" w14:textId="6B0B4429" w:rsidR="00C3786A" w:rsidRDefault="00C3786A" w:rsidP="00D100B7">
      <w:pPr>
        <w:jc w:val="both"/>
      </w:pPr>
    </w:p>
    <w:p w14:paraId="2A42DBB9" w14:textId="61F40160" w:rsidR="00C3786A" w:rsidRDefault="00C3786A" w:rsidP="00D100B7">
      <w:pPr>
        <w:jc w:val="both"/>
      </w:pPr>
    </w:p>
    <w:p w14:paraId="68E5B06A" w14:textId="4EADCBF7" w:rsidR="00C3786A" w:rsidRDefault="00C3786A" w:rsidP="00D100B7">
      <w:pPr>
        <w:jc w:val="both"/>
      </w:pPr>
    </w:p>
    <w:p w14:paraId="7C76AD6D" w14:textId="6FE8219C" w:rsidR="00C3786A" w:rsidRDefault="00C3786A" w:rsidP="00D100B7">
      <w:pPr>
        <w:jc w:val="both"/>
      </w:pPr>
    </w:p>
    <w:p w14:paraId="375E56FB" w14:textId="393BB805" w:rsidR="00C3786A" w:rsidRDefault="00C3786A" w:rsidP="00D100B7">
      <w:pPr>
        <w:jc w:val="both"/>
      </w:pPr>
    </w:p>
    <w:p w14:paraId="430F73AE" w14:textId="42D5A836" w:rsidR="00C3786A" w:rsidRDefault="00C3786A" w:rsidP="00D100B7">
      <w:pPr>
        <w:jc w:val="both"/>
      </w:pPr>
    </w:p>
    <w:p w14:paraId="19A2FCD5" w14:textId="1CCA295C" w:rsidR="00C3786A" w:rsidRDefault="00C3786A" w:rsidP="00D100B7">
      <w:pPr>
        <w:jc w:val="both"/>
      </w:pPr>
    </w:p>
    <w:p w14:paraId="12A167D2" w14:textId="55189C02" w:rsidR="00C3786A" w:rsidRDefault="00C3786A" w:rsidP="00D100B7">
      <w:pPr>
        <w:jc w:val="both"/>
      </w:pPr>
    </w:p>
    <w:p w14:paraId="2C25E5D3" w14:textId="44EE951C" w:rsidR="00C3786A" w:rsidRDefault="00C3786A" w:rsidP="00D100B7">
      <w:pPr>
        <w:jc w:val="both"/>
      </w:pPr>
    </w:p>
    <w:p w14:paraId="0FDB3BA0" w14:textId="688B248A" w:rsidR="00C3786A" w:rsidRDefault="00C3786A" w:rsidP="00D100B7">
      <w:pPr>
        <w:jc w:val="both"/>
      </w:pPr>
    </w:p>
    <w:p w14:paraId="3D05C3E9" w14:textId="21398C33" w:rsidR="00C3786A" w:rsidRDefault="00C3786A" w:rsidP="00D100B7">
      <w:pPr>
        <w:jc w:val="both"/>
      </w:pPr>
    </w:p>
    <w:p w14:paraId="37C4501A" w14:textId="0141CB8B" w:rsidR="00C3786A" w:rsidRDefault="00C3786A" w:rsidP="00D100B7">
      <w:pPr>
        <w:jc w:val="both"/>
      </w:pPr>
    </w:p>
    <w:p w14:paraId="542A3BA8" w14:textId="733F83A8" w:rsidR="00C3786A" w:rsidRDefault="00C3786A" w:rsidP="00D100B7">
      <w:pPr>
        <w:jc w:val="both"/>
      </w:pPr>
    </w:p>
    <w:p w14:paraId="66AAB159" w14:textId="3D62A422" w:rsidR="00C3786A" w:rsidRDefault="00C3786A" w:rsidP="00D100B7">
      <w:pPr>
        <w:jc w:val="both"/>
      </w:pPr>
    </w:p>
    <w:p w14:paraId="0C3F8F69" w14:textId="7D6D6790" w:rsidR="00C3786A" w:rsidRDefault="00C3786A" w:rsidP="00D100B7">
      <w:pPr>
        <w:jc w:val="both"/>
      </w:pPr>
    </w:p>
    <w:p w14:paraId="37998A37" w14:textId="05AA9E11" w:rsidR="00C3786A" w:rsidRDefault="00C3786A" w:rsidP="00C3786A">
      <w:pPr>
        <w:jc w:val="center"/>
      </w:pPr>
      <w:r>
        <w:lastRenderedPageBreak/>
        <w:t>Minutes of Community Board 11’s General Meeting</w:t>
      </w:r>
    </w:p>
    <w:p w14:paraId="18583062" w14:textId="77777777" w:rsidR="00C3786A" w:rsidRDefault="00C3786A" w:rsidP="00C3786A">
      <w:pPr>
        <w:jc w:val="center"/>
      </w:pPr>
      <w:r>
        <w:t xml:space="preserve">Held on Thursday, January 10, 2019, at </w:t>
      </w:r>
    </w:p>
    <w:p w14:paraId="0A44CF42" w14:textId="77777777" w:rsidR="00C3786A" w:rsidRDefault="00C3786A" w:rsidP="00C3786A">
      <w:pPr>
        <w:jc w:val="center"/>
      </w:pPr>
      <w:r>
        <w:t>The Bensonhurst Center for Rehabilitation and Healthcare,</w:t>
      </w:r>
    </w:p>
    <w:p w14:paraId="0CCFDE89" w14:textId="77777777" w:rsidR="00C3786A" w:rsidRDefault="00C3786A" w:rsidP="00C3786A">
      <w:pPr>
        <w:jc w:val="center"/>
      </w:pPr>
      <w:r>
        <w:rPr>
          <w:noProof/>
        </w:rPr>
        <mc:AlternateContent>
          <mc:Choice Requires="wps">
            <w:drawing>
              <wp:anchor distT="0" distB="0" distL="114300" distR="114300" simplePos="0" relativeHeight="251661312" behindDoc="0" locked="0" layoutInCell="1" allowOverlap="1" wp14:anchorId="1D98F328" wp14:editId="0FB500A7">
                <wp:simplePos x="0" y="0"/>
                <wp:positionH relativeFrom="column">
                  <wp:posOffset>-889000</wp:posOffset>
                </wp:positionH>
                <wp:positionV relativeFrom="paragraph">
                  <wp:posOffset>274320</wp:posOffset>
                </wp:positionV>
                <wp:extent cx="7740650" cy="44450"/>
                <wp:effectExtent l="0" t="0" r="31750" b="31750"/>
                <wp:wrapNone/>
                <wp:docPr id="2" name="Straight Connector 2"/>
                <wp:cNvGraphicFramePr/>
                <a:graphic xmlns:a="http://schemas.openxmlformats.org/drawingml/2006/main">
                  <a:graphicData uri="http://schemas.microsoft.com/office/word/2010/wordprocessingShape">
                    <wps:wsp>
                      <wps:cNvCnPr/>
                      <wps:spPr>
                        <a:xfrm flipV="1">
                          <a:off x="0" y="0"/>
                          <a:ext cx="7740650" cy="444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AC853B"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0pt,21.6pt" to="539.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" strokecolor="windowText" strokeweight=".5pt">
                <v:stroke joinstyle="miter"/>
              </v:line>
            </w:pict>
          </mc:Fallback>
        </mc:AlternateContent>
      </w:r>
      <w:r>
        <w:t>1740 84</w:t>
      </w:r>
      <w:r w:rsidRPr="00D100B7">
        <w:rPr>
          <w:vertAlign w:val="superscript"/>
        </w:rPr>
        <w:t>th</w:t>
      </w:r>
      <w:r>
        <w:t xml:space="preserve"> Street, Brooklyn, New York 11214</w:t>
      </w:r>
    </w:p>
    <w:p w14:paraId="692AF6E5" w14:textId="2609D49E" w:rsidR="00C3786A" w:rsidRDefault="00C3786A" w:rsidP="00D100B7">
      <w:pPr>
        <w:jc w:val="both"/>
      </w:pPr>
    </w:p>
    <w:p w14:paraId="622E8AA3" w14:textId="2E8975DE" w:rsidR="00C3786A" w:rsidRPr="00C3786A" w:rsidRDefault="00C3786A" w:rsidP="00C3786A"/>
    <w:p w14:paraId="6A7B99A4" w14:textId="22C21A2C" w:rsidR="00C3786A" w:rsidRPr="00C3786A" w:rsidRDefault="00C3786A" w:rsidP="00C3786A"/>
    <w:p w14:paraId="0B72CB8D" w14:textId="4DF7913A" w:rsidR="00C3786A" w:rsidRDefault="00C3786A" w:rsidP="00C3786A"/>
    <w:p w14:paraId="2D8B2FF8" w14:textId="13093A37" w:rsidR="00C3786A" w:rsidRDefault="00C3786A" w:rsidP="00C3786A">
      <w:r>
        <w:t>The meeting of Community Board 11 was opened with Salvatore D’Alessio having the honor of the pledge.</w:t>
      </w:r>
    </w:p>
    <w:p w14:paraId="640B1643" w14:textId="1861F0B8" w:rsidR="00C3786A" w:rsidRDefault="00C3786A" w:rsidP="00C3786A"/>
    <w:p w14:paraId="005C774C" w14:textId="5DB8175A" w:rsidR="00C3786A" w:rsidRDefault="00E11AFE" w:rsidP="00C3786A">
      <w:pPr>
        <w:rPr>
          <w:u w:val="single"/>
        </w:rPr>
      </w:pPr>
      <w:r w:rsidRPr="00E11AFE">
        <w:rPr>
          <w:u w:val="single"/>
        </w:rPr>
        <w:t>Public Portion</w:t>
      </w:r>
    </w:p>
    <w:p w14:paraId="7A64C7B6" w14:textId="074E802A" w:rsidR="00E11AFE" w:rsidRDefault="00E11AFE" w:rsidP="00C3786A">
      <w:pPr>
        <w:rPr>
          <w:u w:val="single"/>
        </w:rPr>
      </w:pPr>
    </w:p>
    <w:p w14:paraId="69978639" w14:textId="739BCF20" w:rsidR="00E11AFE" w:rsidRDefault="00E83557" w:rsidP="00C3786A">
      <w:proofErr w:type="spellStart"/>
      <w:r w:rsidRPr="00E83557">
        <w:t>Zuhera</w:t>
      </w:r>
      <w:proofErr w:type="spellEnd"/>
      <w:r w:rsidRPr="00E83557">
        <w:t xml:space="preserve"> Ahmed</w:t>
      </w:r>
      <w:r w:rsidR="00C454B7">
        <w:t>,</w:t>
      </w:r>
      <w:r>
        <w:t xml:space="preserve"> representing Congressman Rose, introduced herself </w:t>
      </w:r>
      <w:r w:rsidR="00526905">
        <w:t xml:space="preserve">and advised that she will be serving as community liaison.  </w:t>
      </w:r>
      <w:r>
        <w:t xml:space="preserve"> </w:t>
      </w:r>
      <w:r w:rsidR="00C454B7">
        <w:t>She advised that if anyone has issues or concerns, she will be available to discuss.</w:t>
      </w:r>
    </w:p>
    <w:p w14:paraId="0A4C22CF" w14:textId="25E0227D" w:rsidR="00C454B7" w:rsidRDefault="00C454B7" w:rsidP="00C3786A"/>
    <w:p w14:paraId="2297CD3C" w14:textId="5E5ED59E" w:rsidR="00C454B7" w:rsidRDefault="00C454B7" w:rsidP="00A625EB">
      <w:pPr>
        <w:jc w:val="both"/>
      </w:pPr>
      <w:r>
        <w:t xml:space="preserve">Hannah </w:t>
      </w:r>
      <w:proofErr w:type="spellStart"/>
      <w:r>
        <w:t>Weinerman</w:t>
      </w:r>
      <w:proofErr w:type="spellEnd"/>
      <w:r>
        <w:t xml:space="preserve">, representing Congressman Nadler, </w:t>
      </w:r>
      <w:r w:rsidR="00A625EB">
        <w:t>announced that the Congressman has been appointed as the Chairman of the Judiciary Committee.  She advised that her contact information is on the table, an if anyone had comments or concerns, they should contact her.</w:t>
      </w:r>
    </w:p>
    <w:p w14:paraId="7EB2A583" w14:textId="2684835C" w:rsidR="00A625EB" w:rsidRDefault="00A625EB" w:rsidP="00A625EB">
      <w:pPr>
        <w:jc w:val="both"/>
      </w:pPr>
    </w:p>
    <w:p w14:paraId="44B02222" w14:textId="1417A493" w:rsidR="00A625EB" w:rsidRDefault="00A625EB" w:rsidP="00A625EB">
      <w:pPr>
        <w:jc w:val="both"/>
      </w:pPr>
      <w:r>
        <w:t xml:space="preserve">Edward Weinberg, representing State Senator Andrew Gounardes, introduced himself </w:t>
      </w:r>
      <w:r w:rsidR="00C915B1">
        <w:t>and advised that while they do not yet have a permanent office, anyone who has a state issue should contact them.</w:t>
      </w:r>
    </w:p>
    <w:p w14:paraId="6A115997" w14:textId="36A6ECEB" w:rsidR="00C915B1" w:rsidRDefault="00C915B1" w:rsidP="00A625EB">
      <w:pPr>
        <w:jc w:val="both"/>
      </w:pPr>
    </w:p>
    <w:p w14:paraId="3CDBBEE6" w14:textId="34298391" w:rsidR="00C915B1" w:rsidRDefault="005B1F16" w:rsidP="00A625EB">
      <w:pPr>
        <w:jc w:val="both"/>
      </w:pPr>
      <w:r>
        <w:t xml:space="preserve">Ari Kagan, representing Comptroller Stringer, </w:t>
      </w:r>
      <w:r w:rsidR="008F2298">
        <w:t xml:space="preserve">wished everyone a happy new year and thanked the board for their volunteer work.  </w:t>
      </w:r>
      <w:r w:rsidR="00B8359B">
        <w:t xml:space="preserve">He advised that the Comptroller released a report regarding the affordable housing crisis and puts forth a proposal to address New Yorkers most in need.   The report is available in print for those who are interested.  </w:t>
      </w:r>
    </w:p>
    <w:p w14:paraId="37A92479" w14:textId="6EE904C7" w:rsidR="00B8359B" w:rsidRDefault="00B8359B" w:rsidP="00B8359B"/>
    <w:p w14:paraId="7C6949CA" w14:textId="2B12E479" w:rsidR="00B8359B" w:rsidRDefault="00B8359B" w:rsidP="00B8359B">
      <w:r>
        <w:t xml:space="preserve">A representative for Assemblywoman Frontus advised that their </w:t>
      </w:r>
      <w:r w:rsidR="00476BB3">
        <w:t xml:space="preserve">district </w:t>
      </w:r>
      <w:r>
        <w:t xml:space="preserve">office is open </w:t>
      </w:r>
      <w:r w:rsidR="00BF69A4">
        <w:t>and located</w:t>
      </w:r>
      <w:r>
        <w:t xml:space="preserve"> at 2823 West 12 Street.   He announced that the Assemblywoman has been assigned to the Aging, Children and Families, Tourism, Parks, Arts and Sports Development, and Transportation committees.</w:t>
      </w:r>
    </w:p>
    <w:p w14:paraId="795419C3" w14:textId="0ED3CB4E" w:rsidR="00B8359B" w:rsidRDefault="00B8359B" w:rsidP="00B8359B"/>
    <w:p w14:paraId="6E2B1E8A" w14:textId="5AA6F383" w:rsidR="00476BB3" w:rsidRDefault="00476BB3" w:rsidP="00B8359B">
      <w:r>
        <w:t>The Chairman inquired if anyone else from the public sought recognition.   Hearing none, a motion was made by Sal D’Alessio to close the public portion of the meeting.  Seconded by Man Wai Lau.  Unanimously adopted.</w:t>
      </w:r>
    </w:p>
    <w:p w14:paraId="51D8D8C2" w14:textId="07006119" w:rsidR="00476BB3" w:rsidRDefault="00476BB3" w:rsidP="00B8359B"/>
    <w:p w14:paraId="3499AEA9" w14:textId="642F0FC8" w:rsidR="00476BB3" w:rsidRDefault="00476BB3" w:rsidP="00B8359B">
      <w:r>
        <w:rPr>
          <w:u w:val="single"/>
        </w:rPr>
        <w:t>Minutes</w:t>
      </w:r>
    </w:p>
    <w:p w14:paraId="7C7D5FCB" w14:textId="70D0DD6A" w:rsidR="00476BB3" w:rsidRDefault="00476BB3" w:rsidP="00B8359B"/>
    <w:p w14:paraId="17CB104A" w14:textId="20222AF3" w:rsidR="00476BB3" w:rsidRDefault="00476BB3" w:rsidP="00B8359B">
      <w:r>
        <w:t>A motion was made by Eileen LaRuffa to accept the minutes of the December 13, 2018 meeting.  Seconded by Sonia Valentin. Unanimously adopted.</w:t>
      </w:r>
    </w:p>
    <w:p w14:paraId="59D668AB" w14:textId="117A5166" w:rsidR="00476BB3" w:rsidRDefault="00476BB3" w:rsidP="00B8359B"/>
    <w:p w14:paraId="27646F7D" w14:textId="77777777" w:rsidR="00476BB3" w:rsidRDefault="00476BB3" w:rsidP="00B8359B">
      <w:pPr>
        <w:rPr>
          <w:u w:val="single"/>
        </w:rPr>
      </w:pPr>
    </w:p>
    <w:p w14:paraId="1424B996" w14:textId="5315C93A" w:rsidR="00476BB3" w:rsidRDefault="00476BB3" w:rsidP="00B8359B">
      <w:pPr>
        <w:rPr>
          <w:u w:val="single"/>
        </w:rPr>
      </w:pPr>
      <w:r w:rsidRPr="00476BB3">
        <w:rPr>
          <w:u w:val="single"/>
        </w:rPr>
        <w:lastRenderedPageBreak/>
        <w:t>Con Edison Smart Meter Presentation</w:t>
      </w:r>
    </w:p>
    <w:p w14:paraId="05D5A677" w14:textId="705FE863" w:rsidR="00476BB3" w:rsidRDefault="00476BB3" w:rsidP="00B8359B">
      <w:pPr>
        <w:rPr>
          <w:u w:val="single"/>
        </w:rPr>
      </w:pPr>
    </w:p>
    <w:p w14:paraId="2A6310E8" w14:textId="28E415CA" w:rsidR="00476BB3" w:rsidRDefault="00FD1B43" w:rsidP="00344CF6">
      <w:pPr>
        <w:jc w:val="both"/>
      </w:pPr>
      <w:r w:rsidRPr="00FD1B43">
        <w:t xml:space="preserve">Terence Kelly, </w:t>
      </w:r>
      <w:r>
        <w:t xml:space="preserve">representing the Brooklyn District Office of Con Edison, </w:t>
      </w:r>
      <w:r w:rsidR="00344CF6">
        <w:t xml:space="preserve">advised that the company is undertaking infrastructure upgrades.   These upgrades include Smart Meters, which are digital </w:t>
      </w:r>
      <w:r w:rsidR="00344CF6" w:rsidRPr="00344CF6">
        <w:t>meter that communicates between your residence or business and Con Edison through a secure wireless communication network.</w:t>
      </w:r>
    </w:p>
    <w:p w14:paraId="5124A46C" w14:textId="05C4AC5D" w:rsidR="00344CF6" w:rsidRDefault="00344CF6" w:rsidP="00344CF6">
      <w:pPr>
        <w:jc w:val="both"/>
        <w:rPr>
          <w:u w:val="single"/>
        </w:rPr>
      </w:pPr>
    </w:p>
    <w:p w14:paraId="65151931" w14:textId="485DE47B" w:rsidR="00344CF6" w:rsidRPr="00344CF6" w:rsidRDefault="00344CF6" w:rsidP="00344CF6">
      <w:pPr>
        <w:jc w:val="both"/>
      </w:pPr>
      <w:r w:rsidRPr="00344CF6">
        <w:t>Smart meters provide detailed information about your energy use so you can make informed choices about how and when you use energy</w:t>
      </w:r>
      <w:r>
        <w:t xml:space="preserve">.   </w:t>
      </w:r>
    </w:p>
    <w:p w14:paraId="008A9C6C" w14:textId="77777777" w:rsidR="00344CF6" w:rsidRDefault="00344CF6" w:rsidP="00B8359B">
      <w:pPr>
        <w:rPr>
          <w:u w:val="single"/>
        </w:rPr>
      </w:pPr>
    </w:p>
    <w:p w14:paraId="5DA00E67" w14:textId="2BB4F800" w:rsidR="00344CF6" w:rsidRDefault="00344CF6" w:rsidP="00DB2885">
      <w:pPr>
        <w:jc w:val="both"/>
      </w:pPr>
      <w:r>
        <w:t xml:space="preserve">He advised that installation should begin within the next 90-120 days.  Residents will </w:t>
      </w:r>
      <w:r w:rsidRPr="00344CF6">
        <w:t xml:space="preserve">get a postcard about three months before </w:t>
      </w:r>
      <w:r w:rsidR="00476F5F">
        <w:t xml:space="preserve">the contractors come to the </w:t>
      </w:r>
      <w:r w:rsidRPr="00344CF6">
        <w:t xml:space="preserve">neighborhood, and a letter 45 days before installations begin. </w:t>
      </w:r>
      <w:r>
        <w:t>The contractors work Monday through Saturday</w:t>
      </w:r>
      <w:r w:rsidR="00476F5F">
        <w:t>,</w:t>
      </w:r>
      <w:r>
        <w:t xml:space="preserve"> from 8AM – 7PM. </w:t>
      </w:r>
      <w:r w:rsidRPr="00344CF6">
        <w:t xml:space="preserve"> If </w:t>
      </w:r>
      <w:r w:rsidR="00476F5F">
        <w:t>the</w:t>
      </w:r>
      <w:r w:rsidRPr="00344CF6">
        <w:t xml:space="preserve"> meter is outside, </w:t>
      </w:r>
      <w:r w:rsidR="00476F5F">
        <w:t>residents</w:t>
      </w:r>
      <w:r w:rsidRPr="00344CF6">
        <w:t xml:space="preserve"> don’t need to do anything. If you need to be home for us to access your meter, </w:t>
      </w:r>
      <w:r w:rsidR="00C73924">
        <w:t xml:space="preserve">they will advise residents on </w:t>
      </w:r>
      <w:r w:rsidRPr="00344CF6">
        <w:t>how to make an appointment</w:t>
      </w:r>
      <w:r>
        <w:t xml:space="preserve">.   </w:t>
      </w:r>
    </w:p>
    <w:p w14:paraId="7F60E84E" w14:textId="43BCF17F" w:rsidR="00DB2885" w:rsidRDefault="00DB2885" w:rsidP="00DB2885"/>
    <w:p w14:paraId="42896409" w14:textId="3FD0E91C" w:rsidR="00DB2885" w:rsidRDefault="00DB2885" w:rsidP="00DB2885">
      <w:r>
        <w:t>He further advised that all contractors would be in branded clothing, vehicles and would have photo identification tags.</w:t>
      </w:r>
      <w:r w:rsidR="00CC3F03">
        <w:t xml:space="preserve"> Residents can call 1-800-75-CONED, to confirm identity.</w:t>
      </w:r>
    </w:p>
    <w:p w14:paraId="4C8BA8EB" w14:textId="1C7932C3" w:rsidR="00CC3F03" w:rsidRDefault="00CC3F03" w:rsidP="00DB2885"/>
    <w:p w14:paraId="709D2B4B" w14:textId="5F279E05" w:rsidR="00CC3F03" w:rsidRDefault="00CC3F03" w:rsidP="00DB2885">
      <w:r>
        <w:t>There is no cost associated with this program.  No one will ask you for money to install smart meters.</w:t>
      </w:r>
    </w:p>
    <w:p w14:paraId="0C9E4335" w14:textId="77777777" w:rsidR="00CC3F03" w:rsidRDefault="00CC3F03" w:rsidP="00DB2885"/>
    <w:p w14:paraId="58A74FAA" w14:textId="58D5F934" w:rsidR="00E43612" w:rsidRDefault="00E43612" w:rsidP="00DB2885">
      <w:pPr>
        <w:rPr>
          <w:u w:val="single"/>
        </w:rPr>
      </w:pPr>
      <w:r>
        <w:rPr>
          <w:u w:val="single"/>
        </w:rPr>
        <w:t>Elected Officials</w:t>
      </w:r>
    </w:p>
    <w:p w14:paraId="3E6D3B13" w14:textId="77777777" w:rsidR="00E43612" w:rsidRDefault="00E43612" w:rsidP="00DB2885"/>
    <w:p w14:paraId="2BBA130A" w14:textId="4C983EF1" w:rsidR="00CC3F03" w:rsidRDefault="00E43612" w:rsidP="00DB2885">
      <w:r>
        <w:t>A</w:t>
      </w:r>
      <w:r w:rsidR="00CC3F03" w:rsidRPr="00E43612">
        <w:t>ssemblyman Abbate</w:t>
      </w:r>
      <w:r>
        <w:t xml:space="preserve"> wished everyone a Happy New Year.  He advised that the legislature is back in Albany</w:t>
      </w:r>
      <w:r w:rsidR="00FE0886">
        <w:t xml:space="preserve"> and </w:t>
      </w:r>
      <w:r w:rsidR="005D4664">
        <w:t xml:space="preserve">that </w:t>
      </w:r>
      <w:r w:rsidR="00FE0886">
        <w:t xml:space="preserve">new Chairpersons have been appointed to committees.  He will be chairing the Government Employees committee.   </w:t>
      </w:r>
    </w:p>
    <w:p w14:paraId="07B389C2" w14:textId="0DB881AA" w:rsidR="00FE0886" w:rsidRDefault="00FE0886" w:rsidP="00DB2885"/>
    <w:p w14:paraId="7A531458" w14:textId="45C5C5B3" w:rsidR="00FE0886" w:rsidRDefault="00FE0886" w:rsidP="00DB2885">
      <w:r>
        <w:t>Assemblyman Abbate spoke of some of the immediate items that will be addressed.  They relate to voting reform</w:t>
      </w:r>
      <w:r w:rsidR="00476F5F">
        <w:t>s</w:t>
      </w:r>
      <w:r>
        <w:t xml:space="preserve">, which include early voting, changing of </w:t>
      </w:r>
      <w:r w:rsidR="008F673C">
        <w:t xml:space="preserve">election dates. </w:t>
      </w:r>
    </w:p>
    <w:p w14:paraId="4553001C" w14:textId="1C38087E" w:rsidR="00E43612" w:rsidRDefault="00E43612" w:rsidP="00DB2885">
      <w:pPr>
        <w:rPr>
          <w:u w:val="single"/>
        </w:rPr>
      </w:pPr>
    </w:p>
    <w:p w14:paraId="2CAA86D7" w14:textId="1DD916ED" w:rsidR="00E43612" w:rsidRDefault="008F673C" w:rsidP="00476F5F">
      <w:pPr>
        <w:jc w:val="both"/>
      </w:pPr>
      <w:r w:rsidRPr="008F673C">
        <w:t xml:space="preserve">In closing, he spoke regarding </w:t>
      </w:r>
      <w:r>
        <w:t xml:space="preserve">his disappointment in </w:t>
      </w:r>
      <w:r w:rsidRPr="008F673C">
        <w:t xml:space="preserve">the proposal that </w:t>
      </w:r>
      <w:r>
        <w:t xml:space="preserve">links the legislatures pay raise to passing an on-time budget.   He is very concerned that </w:t>
      </w:r>
      <w:r w:rsidR="0003743B">
        <w:t>items that do not reflect the needs of constituency’s would be approved due to monetary disincentives.</w:t>
      </w:r>
    </w:p>
    <w:p w14:paraId="2C8DB52B" w14:textId="536BEF50" w:rsidR="0003743B" w:rsidRDefault="0003743B" w:rsidP="00DB2885"/>
    <w:p w14:paraId="6EC8AED8" w14:textId="463702FF" w:rsidR="0003743B" w:rsidRDefault="00833AF3" w:rsidP="00DB2885">
      <w:pPr>
        <w:rPr>
          <w:u w:val="single"/>
        </w:rPr>
      </w:pPr>
      <w:r w:rsidRPr="00833AF3">
        <w:rPr>
          <w:u w:val="single"/>
        </w:rPr>
        <w:t>62</w:t>
      </w:r>
      <w:r w:rsidRPr="00833AF3">
        <w:rPr>
          <w:u w:val="single"/>
          <w:vertAlign w:val="superscript"/>
        </w:rPr>
        <w:t>nd</w:t>
      </w:r>
      <w:r w:rsidRPr="00833AF3">
        <w:rPr>
          <w:u w:val="single"/>
        </w:rPr>
        <w:t xml:space="preserve"> Precinct</w:t>
      </w:r>
    </w:p>
    <w:p w14:paraId="477AC083" w14:textId="4B382D31" w:rsidR="00833AF3" w:rsidRDefault="00833AF3" w:rsidP="00833AF3">
      <w:pPr>
        <w:rPr>
          <w:u w:val="single"/>
        </w:rPr>
      </w:pPr>
    </w:p>
    <w:p w14:paraId="54F1DA38" w14:textId="68851DAB" w:rsidR="00BF6464" w:rsidRDefault="00833AF3" w:rsidP="00833AF3">
      <w:r>
        <w:t>Captain Longobardi, the Commanding Officer of the 62</w:t>
      </w:r>
      <w:r w:rsidRPr="00833AF3">
        <w:rPr>
          <w:vertAlign w:val="superscript"/>
        </w:rPr>
        <w:t>nd</w:t>
      </w:r>
      <w:r>
        <w:t xml:space="preserve"> Precinct, </w:t>
      </w:r>
      <w:r w:rsidR="0098698E">
        <w:t xml:space="preserve">advised that crime is down </w:t>
      </w:r>
      <w:r w:rsidR="00BF6464">
        <w:t xml:space="preserve">overall </w:t>
      </w:r>
      <w:r w:rsidR="00496D34">
        <w:t>in the precinct</w:t>
      </w:r>
      <w:r w:rsidR="00476F5F">
        <w:t xml:space="preserve">. </w:t>
      </w:r>
      <w:r w:rsidR="00BF6464">
        <w:t xml:space="preserve"> </w:t>
      </w:r>
      <w:r w:rsidR="00476F5F">
        <w:t>H</w:t>
      </w:r>
      <w:r w:rsidR="00BF6464">
        <w:t xml:space="preserve">owever, while street crime is down, </w:t>
      </w:r>
      <w:r w:rsidR="00476F5F">
        <w:t xml:space="preserve">the precinct sees </w:t>
      </w:r>
      <w:bookmarkStart w:id="1" w:name="_GoBack"/>
      <w:bookmarkEnd w:id="1"/>
      <w:r w:rsidR="00BF6464">
        <w:t xml:space="preserve"> many victims of scams and grand larcenies.  </w:t>
      </w:r>
    </w:p>
    <w:p w14:paraId="7EB5EE2A" w14:textId="77777777" w:rsidR="00BF6464" w:rsidRDefault="00BF6464" w:rsidP="00833AF3"/>
    <w:p w14:paraId="452A9534" w14:textId="25516A34" w:rsidR="00833AF3" w:rsidRDefault="00BF6464" w:rsidP="00833AF3">
      <w:r>
        <w:t xml:space="preserve">Captain Longobardi </w:t>
      </w:r>
      <w:r w:rsidR="00833AF3">
        <w:t xml:space="preserve">introduced the precinct’s crime prevention officer, Police Officer </w:t>
      </w:r>
      <w:proofErr w:type="spellStart"/>
      <w:r w:rsidR="00833AF3">
        <w:t>Nogul</w:t>
      </w:r>
      <w:proofErr w:type="spellEnd"/>
      <w:r>
        <w:t>, who will provide information on how to not become a victim</w:t>
      </w:r>
      <w:r w:rsidR="00076D01">
        <w:t xml:space="preserve"> of scams.</w:t>
      </w:r>
    </w:p>
    <w:p w14:paraId="3F642455" w14:textId="7FD2A9BE" w:rsidR="00076D01" w:rsidRDefault="00076D01" w:rsidP="00833AF3"/>
    <w:p w14:paraId="4FC6C832" w14:textId="3A99D34B" w:rsidR="00076D01" w:rsidRDefault="00076D01" w:rsidP="00833AF3">
      <w:r>
        <w:lastRenderedPageBreak/>
        <w:t xml:space="preserve">Police Officer </w:t>
      </w:r>
      <w:proofErr w:type="spellStart"/>
      <w:r>
        <w:t>Nogol</w:t>
      </w:r>
      <w:proofErr w:type="spellEnd"/>
      <w:r>
        <w:t xml:space="preserve"> spoke regarding scam tactics and how the community can prevent themselves from becoming a victim.  Literature was made available to residents. </w:t>
      </w:r>
    </w:p>
    <w:p w14:paraId="10E28894" w14:textId="5D9E5381" w:rsidR="00BF6464" w:rsidRDefault="00BF6464" w:rsidP="00833AF3"/>
    <w:p w14:paraId="1DF66F7B" w14:textId="77777777" w:rsidR="00BF6464" w:rsidRDefault="00BF6464" w:rsidP="00833AF3"/>
    <w:p w14:paraId="5FD03671" w14:textId="68A491F9" w:rsidR="00833AF3" w:rsidRDefault="005D19B0" w:rsidP="00833AF3">
      <w:r>
        <w:rPr>
          <w:u w:val="single"/>
        </w:rPr>
        <w:t>Planning and Zoning Committee</w:t>
      </w:r>
    </w:p>
    <w:p w14:paraId="0C80F858" w14:textId="4AC3F740" w:rsidR="005D19B0" w:rsidRDefault="005D19B0" w:rsidP="00833AF3"/>
    <w:p w14:paraId="5AF11D54" w14:textId="617E2FEF" w:rsidR="005D19B0" w:rsidRDefault="005D19B0" w:rsidP="00B038D7">
      <w:pPr>
        <w:jc w:val="both"/>
      </w:pPr>
      <w:r>
        <w:t xml:space="preserve">Ross Brady, Chairman of the Planning and Zoning Committee, </w:t>
      </w:r>
      <w:r w:rsidR="006E0D2C">
        <w:t xml:space="preserve">advised that the committee met </w:t>
      </w:r>
      <w:r w:rsidR="002E023E">
        <w:t xml:space="preserve">with Eric </w:t>
      </w:r>
      <w:proofErr w:type="spellStart"/>
      <w:r w:rsidR="002E023E">
        <w:t>Palatnik</w:t>
      </w:r>
      <w:proofErr w:type="spellEnd"/>
      <w:r w:rsidR="002E023E">
        <w:t xml:space="preserve"> and the owner of 2080 McDonald Avenue regarding a proposed </w:t>
      </w:r>
      <w:r w:rsidR="00EA1763">
        <w:t>zoning map amendment</w:t>
      </w:r>
      <w:r w:rsidR="00990B65">
        <w:t xml:space="preserve"> from R5B and M1-1 to C4-4L</w:t>
      </w:r>
      <w:r w:rsidR="00DE311F">
        <w:t xml:space="preserve">.  </w:t>
      </w:r>
      <w:r w:rsidR="000270EE">
        <w:t xml:space="preserve">This was an informational meeting </w:t>
      </w:r>
      <w:r w:rsidR="00B038D7">
        <w:t xml:space="preserve">and report, </w:t>
      </w:r>
      <w:r w:rsidR="000270EE">
        <w:t>and no applications have been filed</w:t>
      </w:r>
      <w:r w:rsidR="00BE7D96">
        <w:t>.   The proposal calls for the development of a</w:t>
      </w:r>
      <w:r w:rsidR="00B038D7">
        <w:t>n</w:t>
      </w:r>
      <w:r w:rsidR="00BE7D96">
        <w:t xml:space="preserve"> eight-story mixed use building.  </w:t>
      </w:r>
      <w:r w:rsidR="00B038D7">
        <w:t xml:space="preserve"> The same issues exist as </w:t>
      </w:r>
      <w:r w:rsidR="00E563BB">
        <w:t xml:space="preserve">first discussed as </w:t>
      </w:r>
      <w:r w:rsidR="00B038D7">
        <w:t>they relate to density, and neighborhood character.</w:t>
      </w:r>
    </w:p>
    <w:p w14:paraId="3BB761C9" w14:textId="052F2022" w:rsidR="00B038D7" w:rsidRDefault="00B038D7" w:rsidP="00B038D7">
      <w:pPr>
        <w:jc w:val="both"/>
      </w:pPr>
    </w:p>
    <w:p w14:paraId="241E917E" w14:textId="77777777" w:rsidR="00997217" w:rsidRDefault="00DA2BF5" w:rsidP="00833AF3">
      <w:r>
        <w:t xml:space="preserve">Mr. Brady further advised that the Waterfront Alliance </w:t>
      </w:r>
      <w:r w:rsidR="00997217">
        <w:t>made a presentation on Waterfront Edge Design Guidelines, a voluntary tool to balance resilience, ecology and access.</w:t>
      </w:r>
    </w:p>
    <w:p w14:paraId="422A7DE1" w14:textId="77777777" w:rsidR="00997217" w:rsidRDefault="00997217" w:rsidP="00833AF3"/>
    <w:p w14:paraId="45AE6496" w14:textId="6876255C" w:rsidR="00550F4C" w:rsidRDefault="00997217" w:rsidP="00833AF3">
      <w:pPr>
        <w:rPr>
          <w:u w:val="single"/>
        </w:rPr>
      </w:pPr>
      <w:r w:rsidRPr="00997217">
        <w:rPr>
          <w:u w:val="single"/>
        </w:rPr>
        <w:t xml:space="preserve">Transportation Committee </w:t>
      </w:r>
    </w:p>
    <w:p w14:paraId="17841B9B" w14:textId="4223D357" w:rsidR="00997217" w:rsidRDefault="00997217" w:rsidP="00997217">
      <w:pPr>
        <w:rPr>
          <w:u w:val="single"/>
        </w:rPr>
      </w:pPr>
    </w:p>
    <w:p w14:paraId="736F75C3" w14:textId="04990A91" w:rsidR="00997217" w:rsidRDefault="00997217" w:rsidP="00C85F69">
      <w:pPr>
        <w:jc w:val="both"/>
      </w:pPr>
      <w:r>
        <w:t xml:space="preserve">Laurie Windsor, Chairperson of the Transportation Committee, reported that the committee met to review street renaming requests.  </w:t>
      </w:r>
      <w:r w:rsidR="00025B5C">
        <w:t>The committee</w:t>
      </w:r>
      <w:r w:rsidR="00C85F69">
        <w:t xml:space="preserve"> supports the renaming of 14</w:t>
      </w:r>
      <w:r w:rsidR="00C85F69" w:rsidRPr="00C85F69">
        <w:rPr>
          <w:vertAlign w:val="superscript"/>
        </w:rPr>
        <w:t>th</w:t>
      </w:r>
      <w:r w:rsidR="00C85F69">
        <w:t xml:space="preserve"> Avenue and 86</w:t>
      </w:r>
      <w:r w:rsidR="00C85F69" w:rsidRPr="00C85F69">
        <w:rPr>
          <w:vertAlign w:val="superscript"/>
        </w:rPr>
        <w:t>th</w:t>
      </w:r>
      <w:r w:rsidR="00C85F69">
        <w:t xml:space="preserve"> Street, in honor of Anthony </w:t>
      </w:r>
      <w:proofErr w:type="spellStart"/>
      <w:r w:rsidR="00C85F69">
        <w:t>Scarpaci</w:t>
      </w:r>
      <w:proofErr w:type="spellEnd"/>
      <w:r w:rsidR="00C85F69">
        <w:t xml:space="preserve"> Sr.  He was an active member of the community, who served as President of the Sons of Italy, founding member of Ben Bay Kiwanis, and member of the Knights of Columbus.  </w:t>
      </w:r>
    </w:p>
    <w:p w14:paraId="7E36FE17" w14:textId="1EBEB902" w:rsidR="00C85F69" w:rsidRDefault="00C85F69" w:rsidP="00C85F69"/>
    <w:p w14:paraId="78CC1A53" w14:textId="7F050475" w:rsidR="00C85F69" w:rsidRDefault="00C85F69" w:rsidP="00C85F69">
      <w:r>
        <w:t>A motion was made by Sonia Valentin to recommend the renaming of 86</w:t>
      </w:r>
      <w:r w:rsidRPr="00C85F69">
        <w:rPr>
          <w:vertAlign w:val="superscript"/>
        </w:rPr>
        <w:t>th</w:t>
      </w:r>
      <w:r>
        <w:t xml:space="preserve"> Street and 14</w:t>
      </w:r>
      <w:r w:rsidRPr="00C85F69">
        <w:rPr>
          <w:vertAlign w:val="superscript"/>
        </w:rPr>
        <w:t>th</w:t>
      </w:r>
      <w:r>
        <w:t xml:space="preserve"> Avenue,</w:t>
      </w:r>
      <w:r w:rsidRPr="00C85F69">
        <w:t xml:space="preserve"> </w:t>
      </w:r>
      <w:r>
        <w:t xml:space="preserve">in honor of Anthony M. </w:t>
      </w:r>
      <w:proofErr w:type="spellStart"/>
      <w:r>
        <w:t>Scarpaci</w:t>
      </w:r>
      <w:proofErr w:type="spellEnd"/>
      <w:r>
        <w:t xml:space="preserve"> Sr.  Seconded by Sal D’Alessio.  Unanimously adopted.</w:t>
      </w:r>
    </w:p>
    <w:p w14:paraId="26E374D0" w14:textId="77777777" w:rsidR="00C85F69" w:rsidRDefault="00C85F69" w:rsidP="00C85F69"/>
    <w:p w14:paraId="15CC56EC" w14:textId="734BDD32" w:rsidR="00C85F69" w:rsidRDefault="00B06821" w:rsidP="00C85F69">
      <w:r>
        <w:t xml:space="preserve">Ms. Windsor advised that the City Council approved the honorary street co-naming for Mafalda DiMango.   </w:t>
      </w:r>
      <w:r w:rsidR="00D715CB">
        <w:t>However, the committee believes that is appropriate to take a ceremonial position supporting the street co-naming.  Mafalda was a charter member of the community and children’s advocate.</w:t>
      </w:r>
    </w:p>
    <w:p w14:paraId="4071AA85" w14:textId="63A784C2" w:rsidR="00D715CB" w:rsidRDefault="00D715CB" w:rsidP="00C85F69"/>
    <w:p w14:paraId="2C9CFB84" w14:textId="25778908" w:rsidR="00D715CB" w:rsidRDefault="00D715CB" w:rsidP="00C85F69">
      <w:r>
        <w:t>A motion was made by Ross Brady to support the co-naming of 15</w:t>
      </w:r>
      <w:r w:rsidRPr="00D715CB">
        <w:rPr>
          <w:vertAlign w:val="superscript"/>
        </w:rPr>
        <w:t>th</w:t>
      </w:r>
      <w:r>
        <w:t xml:space="preserve"> Avenue and 81 Street, in honor of Mafalda DiMango.  Seconded by </w:t>
      </w:r>
      <w:r w:rsidR="00FC120B">
        <w:t>Nicholas Zimmitti</w:t>
      </w:r>
      <w:r>
        <w:t>.  Unanimously adopted.</w:t>
      </w:r>
    </w:p>
    <w:p w14:paraId="00D542A8" w14:textId="106ADA6F" w:rsidR="00D715CB" w:rsidRDefault="00D715CB" w:rsidP="00C85F69"/>
    <w:p w14:paraId="6E4A9F07" w14:textId="1087805F" w:rsidR="00D715CB" w:rsidRDefault="00D715CB" w:rsidP="00C85F69">
      <w:pPr>
        <w:rPr>
          <w:u w:val="single"/>
        </w:rPr>
      </w:pPr>
      <w:r w:rsidRPr="00D715CB">
        <w:rPr>
          <w:u w:val="single"/>
        </w:rPr>
        <w:t>Chairman’s Report</w:t>
      </w:r>
    </w:p>
    <w:p w14:paraId="3954668C" w14:textId="75EEDEE0" w:rsidR="000D6B91" w:rsidRDefault="000D6B91" w:rsidP="000D6B91">
      <w:pPr>
        <w:rPr>
          <w:u w:val="single"/>
        </w:rPr>
      </w:pPr>
    </w:p>
    <w:p w14:paraId="67E9254B" w14:textId="17883995" w:rsidR="000D6B91" w:rsidRDefault="000D6B91" w:rsidP="000D6B91">
      <w:r>
        <w:t>Mr. Guarinello advised that the public hearing that was scheduled for 2 Bay 25 Street, for a special permit to allow the operation of a physical culture establishment in a C4-2 zoning district</w:t>
      </w:r>
      <w:r w:rsidR="009A710E">
        <w:t>, was postponed at the request of the applicant.</w:t>
      </w:r>
    </w:p>
    <w:p w14:paraId="6015C18C" w14:textId="3DAF0F72" w:rsidR="009A710E" w:rsidRDefault="009A710E" w:rsidP="000D6B91"/>
    <w:p w14:paraId="7FF05E5A" w14:textId="35AAC353" w:rsidR="009A710E" w:rsidRDefault="009A710E" w:rsidP="000D6B91">
      <w:r>
        <w:t xml:space="preserve">The Chairman advised board members whose term expires March 31, 2019, that the district office will be sending members a re-appointment application by either mail or </w:t>
      </w:r>
      <w:r>
        <w:lastRenderedPageBreak/>
        <w:t>electronically.   Those that are interested in re-appointment should submit their applications immediately.</w:t>
      </w:r>
    </w:p>
    <w:p w14:paraId="731426AF" w14:textId="671CF81D" w:rsidR="00F31EFB" w:rsidRDefault="00F31EFB" w:rsidP="000D6B91"/>
    <w:p w14:paraId="5D676A24" w14:textId="1E198046" w:rsidR="00F31EFB" w:rsidRDefault="00F31EFB" w:rsidP="000D6B91">
      <w:r>
        <w:rPr>
          <w:u w:val="single"/>
        </w:rPr>
        <w:t>District Manager’s Report</w:t>
      </w:r>
    </w:p>
    <w:p w14:paraId="535AC3C9" w14:textId="5C15E55D" w:rsidR="00F31EFB" w:rsidRDefault="00F31EFB" w:rsidP="000D6B91"/>
    <w:p w14:paraId="62676F28" w14:textId="450CFF8F" w:rsidR="00F31EFB" w:rsidRDefault="00F31EFB" w:rsidP="00F31EFB">
      <w:pPr>
        <w:jc w:val="both"/>
      </w:pPr>
      <w:r>
        <w:t xml:space="preserve">Marnee Elias-Pavia advised that the City Council at yesterday’s stated meeting enacted a local law in relation to establishing temporary programs, conducting education, establishing a task force related to accessory sign violations and waiving penalties for violations for signs that are accessory to a use on the same zoning lot.  </w:t>
      </w:r>
    </w:p>
    <w:p w14:paraId="1EB4E8B1" w14:textId="1D4F9CAE" w:rsidR="008F41B0" w:rsidRDefault="008F41B0" w:rsidP="00F31EFB">
      <w:pPr>
        <w:jc w:val="both"/>
      </w:pPr>
    </w:p>
    <w:p w14:paraId="123A728A" w14:textId="5A08F7A3" w:rsidR="008F41B0" w:rsidRDefault="008F41B0" w:rsidP="00F31EFB">
      <w:pPr>
        <w:jc w:val="both"/>
      </w:pPr>
      <w:r>
        <w:t>She stated that once signed by the Mayor, mom and pop store owners who received violations would be provided relief and a path to legalization of their existing signs.</w:t>
      </w:r>
    </w:p>
    <w:p w14:paraId="41EA2E53" w14:textId="77777777" w:rsidR="00F31EFB" w:rsidRDefault="00F31EFB" w:rsidP="00F31EFB"/>
    <w:p w14:paraId="500005FC" w14:textId="1446BA3B" w:rsidR="00F31EFB" w:rsidRDefault="00F31EFB" w:rsidP="00F31EFB">
      <w:r>
        <w:t xml:space="preserve">The </w:t>
      </w:r>
      <w:r w:rsidR="00BD0BAE">
        <w:t xml:space="preserve">District Manager advised that the </w:t>
      </w:r>
      <w:r>
        <w:t xml:space="preserve">Department of Transportation advised that they have changed their process by which DOT will be installing speed bumps.  </w:t>
      </w:r>
    </w:p>
    <w:p w14:paraId="2BF27A9A" w14:textId="77777777" w:rsidR="00F31EFB" w:rsidRDefault="00F31EFB" w:rsidP="00F31EFB"/>
    <w:p w14:paraId="1056288F" w14:textId="77777777" w:rsidR="00F31EFB" w:rsidRDefault="00F31EFB" w:rsidP="00F31EFB">
      <w:r>
        <w:t xml:space="preserve">In the past, DOT required that the Community Board support the installation of the bump.   Our policy, to ensure general community consensus, was to have the requester submit a petition signed by residents of the block.  </w:t>
      </w:r>
    </w:p>
    <w:p w14:paraId="545EBBC8" w14:textId="77777777" w:rsidR="00F31EFB" w:rsidRDefault="00F31EFB" w:rsidP="00F31EFB"/>
    <w:p w14:paraId="5156CC95" w14:textId="77777777" w:rsidR="00F31EFB" w:rsidRDefault="00F31EFB" w:rsidP="00F31EFB">
      <w:r>
        <w:t>Moving forward Community Boards will receive an informational letter when a speed reducer has been studied, approved and scheduled for installation in the district.</w:t>
      </w:r>
    </w:p>
    <w:p w14:paraId="09F363AC" w14:textId="77777777" w:rsidR="00F31EFB" w:rsidRDefault="00F31EFB" w:rsidP="00F31EFB"/>
    <w:p w14:paraId="4F0CF77A" w14:textId="172F0EE0" w:rsidR="00F31EFB" w:rsidRPr="00F31EFB" w:rsidRDefault="00697694" w:rsidP="00F31EFB">
      <w:r>
        <w:t xml:space="preserve">She further advised that a request was made to </w:t>
      </w:r>
      <w:r w:rsidR="00BD0BAE">
        <w:t>the Department</w:t>
      </w:r>
      <w:r w:rsidR="00F31EFB">
        <w:t xml:space="preserve"> of Transportation </w:t>
      </w:r>
      <w:r w:rsidR="00BD0BAE">
        <w:t xml:space="preserve">to </w:t>
      </w:r>
      <w:r w:rsidR="00F31EFB">
        <w:t xml:space="preserve">conduct a senior safety presentation in the district.  Sadly, on January 2nd, a pedestrian died </w:t>
      </w:r>
      <w:r w:rsidR="00BD0BAE">
        <w:t>in a crash on</w:t>
      </w:r>
      <w:r w:rsidR="00F31EFB">
        <w:t xml:space="preserve"> Cropsey Avenue between 23rd Avenue and Bay 32nd Street.   Last year, according to the information that </w:t>
      </w:r>
      <w:r w:rsidR="00BD0BAE">
        <w:t>was available</w:t>
      </w:r>
      <w:r w:rsidR="00F31EFB">
        <w:t>, the pedestrian fatalities that occurred all involved senior citizens</w:t>
      </w:r>
      <w:r w:rsidR="00BD0BAE">
        <w:t>.</w:t>
      </w:r>
    </w:p>
    <w:p w14:paraId="02451355" w14:textId="2F0355DC" w:rsidR="009A710E" w:rsidRDefault="009A710E" w:rsidP="000D6B91"/>
    <w:p w14:paraId="2E019252" w14:textId="5910ED90" w:rsidR="009A710E" w:rsidRDefault="008F41B0" w:rsidP="000D6B91">
      <w:pPr>
        <w:rPr>
          <w:u w:val="single"/>
        </w:rPr>
      </w:pPr>
      <w:r w:rsidRPr="008F41B0">
        <w:rPr>
          <w:u w:val="single"/>
        </w:rPr>
        <w:t>New Business</w:t>
      </w:r>
    </w:p>
    <w:p w14:paraId="797697C8" w14:textId="6C637016" w:rsidR="008F41B0" w:rsidRDefault="008F41B0" w:rsidP="008F41B0">
      <w:pPr>
        <w:rPr>
          <w:u w:val="single"/>
        </w:rPr>
      </w:pPr>
    </w:p>
    <w:p w14:paraId="67BB94F7" w14:textId="224EC6A9" w:rsidR="00D81EA7" w:rsidRDefault="008F41B0" w:rsidP="008F41B0">
      <w:r w:rsidRPr="008F41B0">
        <w:t>Eileen LaRuffa advised that the 62</w:t>
      </w:r>
      <w:r w:rsidRPr="008F41B0">
        <w:rPr>
          <w:vertAlign w:val="superscript"/>
        </w:rPr>
        <w:t>nd</w:t>
      </w:r>
      <w:r w:rsidRPr="008F41B0">
        <w:t xml:space="preserve"> Precinct </w:t>
      </w:r>
      <w:r>
        <w:t xml:space="preserve">Community Council meeting will be </w:t>
      </w:r>
      <w:r w:rsidR="00D81EA7">
        <w:t>held</w:t>
      </w:r>
      <w:r>
        <w:t xml:space="preserve"> on Tuesday</w:t>
      </w:r>
      <w:r w:rsidR="00D81EA7">
        <w:t>, January 15</w:t>
      </w:r>
      <w:r w:rsidR="00D81EA7" w:rsidRPr="00D81EA7">
        <w:rPr>
          <w:vertAlign w:val="superscript"/>
        </w:rPr>
        <w:t>th</w:t>
      </w:r>
      <w:r w:rsidR="00D81EA7">
        <w:t xml:space="preserve"> at 7PM, at Il Centro, 8711 18</w:t>
      </w:r>
      <w:r w:rsidR="00D81EA7" w:rsidRPr="00D81EA7">
        <w:rPr>
          <w:vertAlign w:val="superscript"/>
        </w:rPr>
        <w:t>th</w:t>
      </w:r>
      <w:r w:rsidR="00D81EA7">
        <w:t xml:space="preserve"> Avenue.</w:t>
      </w:r>
    </w:p>
    <w:p w14:paraId="3DCFFDFE" w14:textId="08D82978" w:rsidR="008F41B0" w:rsidRPr="008F41B0" w:rsidRDefault="008F41B0" w:rsidP="008F41B0">
      <w:r>
        <w:t xml:space="preserve"> </w:t>
      </w:r>
    </w:p>
    <w:p w14:paraId="6FD54938" w14:textId="421D646C" w:rsidR="008F41B0" w:rsidRDefault="008F41B0" w:rsidP="008F41B0">
      <w:r>
        <w:t xml:space="preserve">Sonia Valentin advised that the New Utrecht Public Library will be holding a Mental Health First Aid </w:t>
      </w:r>
      <w:r w:rsidR="00D81EA7">
        <w:t xml:space="preserve">Adult </w:t>
      </w:r>
      <w:r>
        <w:t xml:space="preserve">Training, on </w:t>
      </w:r>
      <w:r w:rsidR="00D81EA7">
        <w:t>March 30</w:t>
      </w:r>
      <w:r w:rsidR="00D81EA7" w:rsidRPr="00D81EA7">
        <w:rPr>
          <w:vertAlign w:val="superscript"/>
        </w:rPr>
        <w:t>th</w:t>
      </w:r>
      <w:r w:rsidR="00D81EA7">
        <w:t>.</w:t>
      </w:r>
    </w:p>
    <w:p w14:paraId="7CA2659D" w14:textId="7D2124D4" w:rsidR="00D81EA7" w:rsidRDefault="00D81EA7" w:rsidP="00D81EA7"/>
    <w:p w14:paraId="7B8ECF53" w14:textId="537F4F7D" w:rsidR="00D81EA7" w:rsidRPr="00D81EA7" w:rsidRDefault="00D81EA7" w:rsidP="00D81EA7">
      <w:r>
        <w:t>A motion was made by Laurie Windsor to adjourn.  Seconded by Eileen LaRuffa.  Unanimously adopted.</w:t>
      </w:r>
    </w:p>
    <w:sectPr w:rsidR="00D81EA7" w:rsidRPr="00D81E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A0F70" w14:textId="77777777" w:rsidR="00476BB3" w:rsidRDefault="00476BB3" w:rsidP="00476BB3">
      <w:r>
        <w:separator/>
      </w:r>
    </w:p>
  </w:endnote>
  <w:endnote w:type="continuationSeparator" w:id="0">
    <w:p w14:paraId="30101981" w14:textId="77777777" w:rsidR="00476BB3" w:rsidRDefault="00476BB3" w:rsidP="0047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3FFA1" w14:textId="77777777" w:rsidR="00476BB3" w:rsidRDefault="00476BB3" w:rsidP="00476BB3">
      <w:r>
        <w:separator/>
      </w:r>
    </w:p>
  </w:footnote>
  <w:footnote w:type="continuationSeparator" w:id="0">
    <w:p w14:paraId="20A42C7E" w14:textId="77777777" w:rsidR="00476BB3" w:rsidRDefault="00476BB3" w:rsidP="00476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0B7"/>
    <w:rsid w:val="00025B5C"/>
    <w:rsid w:val="000270EE"/>
    <w:rsid w:val="0003743B"/>
    <w:rsid w:val="00076D01"/>
    <w:rsid w:val="000D6B91"/>
    <w:rsid w:val="00147B8C"/>
    <w:rsid w:val="002E023E"/>
    <w:rsid w:val="002E29DE"/>
    <w:rsid w:val="00344CF6"/>
    <w:rsid w:val="0042200E"/>
    <w:rsid w:val="0045482B"/>
    <w:rsid w:val="00476BB3"/>
    <w:rsid w:val="00476F5F"/>
    <w:rsid w:val="00496D34"/>
    <w:rsid w:val="004E6DAB"/>
    <w:rsid w:val="00526905"/>
    <w:rsid w:val="00550F4C"/>
    <w:rsid w:val="005B1F16"/>
    <w:rsid w:val="005D19B0"/>
    <w:rsid w:val="005D4664"/>
    <w:rsid w:val="006269C4"/>
    <w:rsid w:val="00697694"/>
    <w:rsid w:val="006E0D2C"/>
    <w:rsid w:val="007A02B3"/>
    <w:rsid w:val="00833AF3"/>
    <w:rsid w:val="008F2298"/>
    <w:rsid w:val="008F41B0"/>
    <w:rsid w:val="008F673C"/>
    <w:rsid w:val="0098698E"/>
    <w:rsid w:val="00990B65"/>
    <w:rsid w:val="00997217"/>
    <w:rsid w:val="009A710E"/>
    <w:rsid w:val="00A070E2"/>
    <w:rsid w:val="00A625EB"/>
    <w:rsid w:val="00B038D7"/>
    <w:rsid w:val="00B06821"/>
    <w:rsid w:val="00B8359B"/>
    <w:rsid w:val="00BD0BAE"/>
    <w:rsid w:val="00BE7D96"/>
    <w:rsid w:val="00BF6464"/>
    <w:rsid w:val="00BF69A4"/>
    <w:rsid w:val="00C3786A"/>
    <w:rsid w:val="00C454B7"/>
    <w:rsid w:val="00C73924"/>
    <w:rsid w:val="00C85F69"/>
    <w:rsid w:val="00C915B1"/>
    <w:rsid w:val="00C93E7A"/>
    <w:rsid w:val="00CC3F03"/>
    <w:rsid w:val="00D100B7"/>
    <w:rsid w:val="00D715CB"/>
    <w:rsid w:val="00D81EA7"/>
    <w:rsid w:val="00DA2BF5"/>
    <w:rsid w:val="00DB2885"/>
    <w:rsid w:val="00DE311F"/>
    <w:rsid w:val="00E11AFE"/>
    <w:rsid w:val="00E43612"/>
    <w:rsid w:val="00E563BB"/>
    <w:rsid w:val="00E83557"/>
    <w:rsid w:val="00EA1763"/>
    <w:rsid w:val="00EA71A0"/>
    <w:rsid w:val="00EE24E5"/>
    <w:rsid w:val="00F31EFB"/>
    <w:rsid w:val="00FC120B"/>
    <w:rsid w:val="00FD1B43"/>
    <w:rsid w:val="00FE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2709"/>
  <w15:chartTrackingRefBased/>
  <w15:docId w15:val="{9908E258-045A-471B-8FC5-A55F6057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BB3"/>
    <w:pPr>
      <w:tabs>
        <w:tab w:val="center" w:pos="4680"/>
        <w:tab w:val="right" w:pos="9360"/>
      </w:tabs>
    </w:pPr>
  </w:style>
  <w:style w:type="character" w:customStyle="1" w:styleId="HeaderChar">
    <w:name w:val="Header Char"/>
    <w:basedOn w:val="DefaultParagraphFont"/>
    <w:link w:val="Header"/>
    <w:uiPriority w:val="99"/>
    <w:rsid w:val="00476BB3"/>
  </w:style>
  <w:style w:type="paragraph" w:styleId="Footer">
    <w:name w:val="footer"/>
    <w:basedOn w:val="Normal"/>
    <w:link w:val="FooterChar"/>
    <w:uiPriority w:val="99"/>
    <w:unhideWhenUsed/>
    <w:rsid w:val="00476BB3"/>
    <w:pPr>
      <w:tabs>
        <w:tab w:val="center" w:pos="4680"/>
        <w:tab w:val="right" w:pos="9360"/>
      </w:tabs>
    </w:pPr>
  </w:style>
  <w:style w:type="character" w:customStyle="1" w:styleId="FooterChar">
    <w:name w:val="Footer Char"/>
    <w:basedOn w:val="DefaultParagraphFont"/>
    <w:link w:val="Footer"/>
    <w:uiPriority w:val="99"/>
    <w:rsid w:val="0047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8952</TotalTime>
  <Pages>5</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Marnee Elias-Pavia</cp:lastModifiedBy>
  <cp:revision>5</cp:revision>
  <dcterms:created xsi:type="dcterms:W3CDTF">2019-01-28T16:29:00Z</dcterms:created>
  <dcterms:modified xsi:type="dcterms:W3CDTF">2019-02-05T14:26:00Z</dcterms:modified>
</cp:coreProperties>
</file>