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C25" w:rsidRDefault="003C5C25" w:rsidP="003C5C25">
      <w:pPr>
        <w:jc w:val="center"/>
      </w:pPr>
      <w:r>
        <w:t>Attendance of Community Board 11’s General Meeting</w:t>
      </w:r>
    </w:p>
    <w:p w:rsidR="003C5C25" w:rsidRDefault="003C5C25" w:rsidP="003C5C25">
      <w:pPr>
        <w:jc w:val="center"/>
      </w:pPr>
      <w:r>
        <w:t>Held on Thursday, January 12, 2017 at</w:t>
      </w:r>
    </w:p>
    <w:p w:rsidR="003C5C25" w:rsidRDefault="003C5C25" w:rsidP="003C5C25">
      <w:pPr>
        <w:jc w:val="center"/>
      </w:pPr>
      <w:r>
        <w:rPr>
          <w:noProof/>
        </w:rPr>
        <mc:AlternateContent>
          <mc:Choice Requires="wps">
            <w:drawing>
              <wp:anchor distT="0" distB="0" distL="114300" distR="114300" simplePos="0" relativeHeight="251659264" behindDoc="0" locked="0" layoutInCell="1" allowOverlap="1" wp14:anchorId="7A03B98B" wp14:editId="7BF215D5">
                <wp:simplePos x="0" y="0"/>
                <wp:positionH relativeFrom="page">
                  <wp:align>left</wp:align>
                </wp:positionH>
                <wp:positionV relativeFrom="paragraph">
                  <wp:posOffset>289560</wp:posOffset>
                </wp:positionV>
                <wp:extent cx="7825740" cy="15240"/>
                <wp:effectExtent l="0" t="0" r="22860" b="22860"/>
                <wp:wrapNone/>
                <wp:docPr id="1" name="Straight Connector 1"/>
                <wp:cNvGraphicFramePr/>
                <a:graphic xmlns:a="http://schemas.openxmlformats.org/drawingml/2006/main">
                  <a:graphicData uri="http://schemas.microsoft.com/office/word/2010/wordprocessingShape">
                    <wps:wsp>
                      <wps:cNvCnPr/>
                      <wps:spPr>
                        <a:xfrm flipV="1">
                          <a:off x="0" y="0"/>
                          <a:ext cx="7825740" cy="152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FB28092" id="Straight Connector 1" o:spid="_x0000_s1026" style="position:absolute;flip:y;z-index:251659264;visibility:visible;mso-wrap-style:square;mso-wrap-distance-left:9pt;mso-wrap-distance-top:0;mso-wrap-distance-right:9pt;mso-wrap-distance-bottom:0;mso-position-horizontal:left;mso-position-horizontal-relative:page;mso-position-vertical:absolute;mso-position-vertical-relative:text" from="0,22.8pt" to="616.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" strokecolor="windowText" strokeweight=".5pt">
                <v:stroke joinstyle="miter"/>
                <w10:wrap anchorx="page"/>
              </v:line>
            </w:pict>
          </mc:Fallback>
        </mc:AlternateContent>
      </w:r>
      <w:r>
        <w:t>The Bensonhurst Center for Rehabilitation and Healthcare</w:t>
      </w:r>
    </w:p>
    <w:p w:rsidR="003C5C25" w:rsidRDefault="003C5C25" w:rsidP="003C5C25"/>
    <w:p w:rsidR="003C5C25" w:rsidRDefault="003C5C25"/>
    <w:p w:rsidR="00C93E7A" w:rsidRDefault="003C5C25" w:rsidP="003C5C25">
      <w:r>
        <w:t xml:space="preserve">Present:  Bart Allegretti, Ross Brady, Albert Campanelli, Msgr. David </w:t>
      </w:r>
      <w:proofErr w:type="spellStart"/>
      <w:r>
        <w:t>Cassato</w:t>
      </w:r>
      <w:proofErr w:type="spellEnd"/>
      <w:r>
        <w:t xml:space="preserve">, Vincent Chirico, </w:t>
      </w:r>
      <w:proofErr w:type="spellStart"/>
      <w:r>
        <w:t>Jin</w:t>
      </w:r>
      <w:proofErr w:type="spellEnd"/>
      <w:r>
        <w:t xml:space="preserve"> Wing Chiu, Irene Chu, Ruben Colon, Salvatore D’Alessio, Linda Dalton, Paul DiSpirito, Charles </w:t>
      </w:r>
      <w:proofErr w:type="spellStart"/>
      <w:r>
        <w:t>Farrauto</w:t>
      </w:r>
      <w:proofErr w:type="spellEnd"/>
      <w:r>
        <w:t xml:space="preserve">, John Garvey, </w:t>
      </w:r>
      <w:proofErr w:type="spellStart"/>
      <w:r>
        <w:t>Ligia</w:t>
      </w:r>
      <w:proofErr w:type="spellEnd"/>
      <w:r>
        <w:t xml:space="preserve"> </w:t>
      </w:r>
      <w:proofErr w:type="spellStart"/>
      <w:r>
        <w:t>Guallpa</w:t>
      </w:r>
      <w:proofErr w:type="spellEnd"/>
      <w:r>
        <w:t xml:space="preserve">, </w:t>
      </w:r>
      <w:r w:rsidR="00BE358F">
        <w:t xml:space="preserve">Eileen </w:t>
      </w:r>
      <w:proofErr w:type="spellStart"/>
      <w:r w:rsidR="00BE358F">
        <w:t>LaRuffa</w:t>
      </w:r>
      <w:proofErr w:type="spellEnd"/>
      <w:r w:rsidR="00BE358F">
        <w:t xml:space="preserve">, Man Wai Lau, Dr. Tim Law, Nicholas Miraglia, Caleb Pan, Rabbi Gary Pollack, </w:t>
      </w:r>
      <w:proofErr w:type="spellStart"/>
      <w:r w:rsidR="00BE358F">
        <w:t>Nayeem</w:t>
      </w:r>
      <w:proofErr w:type="spellEnd"/>
      <w:r w:rsidR="00BE358F">
        <w:t xml:space="preserve"> Siddique, Antonio </w:t>
      </w:r>
      <w:proofErr w:type="spellStart"/>
      <w:r w:rsidR="00BE358F">
        <w:t>Troia</w:t>
      </w:r>
      <w:proofErr w:type="spellEnd"/>
      <w:r w:rsidR="00BE358F">
        <w:t xml:space="preserve">, Sonia Valentin, Robert Whittaker, Andrew Windsor, Laurie Windsor, Robert Yee, Sai </w:t>
      </w:r>
      <w:proofErr w:type="spellStart"/>
      <w:r w:rsidR="00BE358F">
        <w:t>Chuen</w:t>
      </w:r>
      <w:proofErr w:type="spellEnd"/>
      <w:r w:rsidR="00BE358F">
        <w:t xml:space="preserve"> Yeung, Nicholas </w:t>
      </w:r>
      <w:proofErr w:type="spellStart"/>
      <w:r w:rsidR="00BE358F">
        <w:t>Zimmitti</w:t>
      </w:r>
      <w:proofErr w:type="spellEnd"/>
    </w:p>
    <w:p w:rsidR="00BE358F" w:rsidRDefault="00BE358F" w:rsidP="003C5C25"/>
    <w:p w:rsidR="00BE358F" w:rsidRDefault="00BE358F" w:rsidP="003C5C25">
      <w:r>
        <w:t xml:space="preserve">Absent:  </w:t>
      </w:r>
      <w:r w:rsidR="00C61D40">
        <w:t>Thomas Andros, Sofia Annunziata, Rocco Buonpane, Karina Cardozo, Warren Chan, Wai Cheung, Steve Chung, Claudio DeMeo, Eric DiNapoli, Yonah Glatzer, Anthony Grigos, Albert Milone, James Orlando, Salvatore Rao, Barry Sanchez</w:t>
      </w:r>
    </w:p>
    <w:p w:rsidR="00C61D40" w:rsidRDefault="00C61D40" w:rsidP="003C5C25"/>
    <w:p w:rsidR="00C61D40" w:rsidRDefault="00C61D40" w:rsidP="003C5C25">
      <w:r>
        <w:t xml:space="preserve">Excused:  </w:t>
      </w:r>
      <w:r w:rsidR="000E6E33">
        <w:t>Matthew Bromme, Rosa Casella, Priscilla Consolo, Mafalda DiMango, Shirley Fineman, William R. Guarinello</w:t>
      </w:r>
    </w:p>
    <w:p w:rsidR="000E6E33" w:rsidRDefault="000E6E33" w:rsidP="003C5C25"/>
    <w:p w:rsidR="000E6E33" w:rsidRDefault="000E6E33" w:rsidP="003C5C25">
      <w:r>
        <w:t xml:space="preserve">Guests:  </w:t>
      </w:r>
      <w:r w:rsidR="005D138F">
        <w:t xml:space="preserve">Lisa Ferrara – Brooklyn Public Library Highlawn Branch, </w:t>
      </w:r>
      <w:r>
        <w:t xml:space="preserve">Pete Joseph, Becky Stern – Councilman Greenfield, </w:t>
      </w:r>
      <w:proofErr w:type="spellStart"/>
      <w:r>
        <w:t>Elie</w:t>
      </w:r>
      <w:proofErr w:type="spellEnd"/>
      <w:r>
        <w:t xml:space="preserve"> </w:t>
      </w:r>
      <w:proofErr w:type="spellStart"/>
      <w:r>
        <w:t>Peltz</w:t>
      </w:r>
      <w:proofErr w:type="spellEnd"/>
      <w:r>
        <w:t xml:space="preserve"> – Congressman Nadler, Ari Kagan – Comptroller </w:t>
      </w:r>
      <w:r w:rsidR="005A09B6">
        <w:t xml:space="preserve">Stringer, William Vitale – Community Emergency Response Team 10 &amp; 11, Agent </w:t>
      </w:r>
      <w:proofErr w:type="spellStart"/>
      <w:r w:rsidR="005A09B6">
        <w:t>Berreto</w:t>
      </w:r>
      <w:proofErr w:type="spellEnd"/>
      <w:r w:rsidR="005A09B6">
        <w:t xml:space="preserve"> and </w:t>
      </w:r>
      <w:proofErr w:type="gramStart"/>
      <w:r w:rsidR="005A09B6">
        <w:t>Martin  –</w:t>
      </w:r>
      <w:proofErr w:type="gramEnd"/>
      <w:r w:rsidR="005A09B6">
        <w:t xml:space="preserve"> NYPD School Safety, Olga Fiore – State Senator Savino, Jeannine Cherichetti – Councilman Treyger, Sonia Pryce – Congressman Donovan, Fanny Lee, Ismail </w:t>
      </w:r>
      <w:proofErr w:type="spellStart"/>
      <w:r w:rsidR="005A09B6">
        <w:t>Akram</w:t>
      </w:r>
      <w:proofErr w:type="spellEnd"/>
      <w:r w:rsidR="005A09B6">
        <w:t>, Mike Gregorio – State Senator Felder, Omar Sharif</w:t>
      </w:r>
    </w:p>
    <w:p w:rsidR="005A09B6" w:rsidRDefault="005A09B6" w:rsidP="003C5C25"/>
    <w:p w:rsidR="005A09B6" w:rsidRDefault="005A09B6" w:rsidP="003C5C25"/>
    <w:p w:rsidR="005A09B6" w:rsidRDefault="005A09B6" w:rsidP="003C5C25"/>
    <w:p w:rsidR="005A09B6" w:rsidRDefault="005A09B6" w:rsidP="003C5C25"/>
    <w:p w:rsidR="005A09B6" w:rsidRDefault="005A09B6" w:rsidP="003C5C25"/>
    <w:p w:rsidR="005A09B6" w:rsidRDefault="005A09B6" w:rsidP="003C5C25"/>
    <w:p w:rsidR="005A09B6" w:rsidRDefault="005A09B6" w:rsidP="003C5C25"/>
    <w:p w:rsidR="005A09B6" w:rsidRDefault="005A09B6" w:rsidP="003C5C25"/>
    <w:p w:rsidR="005A09B6" w:rsidRDefault="005A09B6" w:rsidP="003C5C25"/>
    <w:p w:rsidR="005A09B6" w:rsidRDefault="005A09B6" w:rsidP="003C5C25"/>
    <w:p w:rsidR="005A09B6" w:rsidRDefault="005A09B6" w:rsidP="003C5C25"/>
    <w:p w:rsidR="005A09B6" w:rsidRDefault="005A09B6" w:rsidP="003C5C25"/>
    <w:p w:rsidR="005A09B6" w:rsidRDefault="005A09B6" w:rsidP="003C5C25"/>
    <w:p w:rsidR="005A09B6" w:rsidRDefault="005A09B6" w:rsidP="003C5C25"/>
    <w:p w:rsidR="005A09B6" w:rsidRDefault="005A09B6" w:rsidP="003C5C25"/>
    <w:p w:rsidR="005A09B6" w:rsidRDefault="005A09B6" w:rsidP="003C5C25"/>
    <w:p w:rsidR="005A09B6" w:rsidRDefault="005A09B6" w:rsidP="003C5C25"/>
    <w:p w:rsidR="005A09B6" w:rsidRDefault="005A09B6" w:rsidP="003C5C25"/>
    <w:p w:rsidR="005A09B6" w:rsidRDefault="005A09B6" w:rsidP="003C5C25"/>
    <w:p w:rsidR="005A09B6" w:rsidRDefault="005A09B6" w:rsidP="003C5C25"/>
    <w:p w:rsidR="005A09B6" w:rsidRDefault="005A09B6" w:rsidP="003C5C25"/>
    <w:p w:rsidR="005A09B6" w:rsidRDefault="005A09B6" w:rsidP="005A09B6">
      <w:pPr>
        <w:jc w:val="center"/>
      </w:pPr>
      <w:r>
        <w:lastRenderedPageBreak/>
        <w:t>Minutes of Community Board 11’s General Meeting</w:t>
      </w:r>
    </w:p>
    <w:p w:rsidR="005A09B6" w:rsidRDefault="005A09B6" w:rsidP="005A09B6">
      <w:pPr>
        <w:jc w:val="center"/>
      </w:pPr>
      <w:r>
        <w:t>Held on Thursday, January 12, 2017 at</w:t>
      </w:r>
    </w:p>
    <w:p w:rsidR="005A09B6" w:rsidRDefault="005A09B6" w:rsidP="005A09B6">
      <w:pPr>
        <w:jc w:val="center"/>
      </w:pPr>
      <w:r>
        <w:rPr>
          <w:noProof/>
        </w:rPr>
        <mc:AlternateContent>
          <mc:Choice Requires="wps">
            <w:drawing>
              <wp:anchor distT="0" distB="0" distL="114300" distR="114300" simplePos="0" relativeHeight="251661312" behindDoc="0" locked="0" layoutInCell="1" allowOverlap="1" wp14:anchorId="4753F211" wp14:editId="7A7A4AEB">
                <wp:simplePos x="0" y="0"/>
                <wp:positionH relativeFrom="page">
                  <wp:align>left</wp:align>
                </wp:positionH>
                <wp:positionV relativeFrom="paragraph">
                  <wp:posOffset>289560</wp:posOffset>
                </wp:positionV>
                <wp:extent cx="7825740" cy="15240"/>
                <wp:effectExtent l="0" t="0" r="22860" b="22860"/>
                <wp:wrapNone/>
                <wp:docPr id="2" name="Straight Connector 2"/>
                <wp:cNvGraphicFramePr/>
                <a:graphic xmlns:a="http://schemas.openxmlformats.org/drawingml/2006/main">
                  <a:graphicData uri="http://schemas.microsoft.com/office/word/2010/wordprocessingShape">
                    <wps:wsp>
                      <wps:cNvCnPr/>
                      <wps:spPr>
                        <a:xfrm flipV="1">
                          <a:off x="0" y="0"/>
                          <a:ext cx="7825740" cy="152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ECC9F1" id="Straight Connector 2" o:spid="_x0000_s1026" style="position:absolute;flip:y;z-index:251661312;visibility:visible;mso-wrap-style:square;mso-wrap-distance-left:9pt;mso-wrap-distance-top:0;mso-wrap-distance-right:9pt;mso-wrap-distance-bottom:0;mso-position-horizontal:left;mso-position-horizontal-relative:page;mso-position-vertical:absolute;mso-position-vertical-relative:text" from="0,22.8pt" to="616.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" strokecolor="windowText" strokeweight=".5pt">
                <v:stroke joinstyle="miter"/>
                <w10:wrap anchorx="page"/>
              </v:line>
            </w:pict>
          </mc:Fallback>
        </mc:AlternateContent>
      </w:r>
      <w:r>
        <w:t>The Bensonhurst Center for Rehabilitation and Healthcare</w:t>
      </w:r>
    </w:p>
    <w:p w:rsidR="005A09B6" w:rsidRDefault="005A09B6" w:rsidP="005A09B6"/>
    <w:p w:rsidR="005A09B6" w:rsidRDefault="005A09B6" w:rsidP="003C5C25"/>
    <w:p w:rsidR="002A3AA1" w:rsidRDefault="002A3AA1" w:rsidP="003C5C25"/>
    <w:p w:rsidR="006A6BA5" w:rsidRDefault="006A6BA5" w:rsidP="006A6BA5">
      <w:r>
        <w:t>Laurie Windsor, 1</w:t>
      </w:r>
      <w:r w:rsidRPr="006D5DE0">
        <w:rPr>
          <w:vertAlign w:val="superscript"/>
        </w:rPr>
        <w:t>st</w:t>
      </w:r>
      <w:r>
        <w:t xml:space="preserve"> Vice Chairperson chaired the meeting in the absence of Chairman William Guarinello.</w:t>
      </w:r>
    </w:p>
    <w:p w:rsidR="006A6BA5" w:rsidRDefault="006A6BA5" w:rsidP="003C5C25"/>
    <w:p w:rsidR="006A6BA5" w:rsidRDefault="006A6BA5" w:rsidP="003C5C25">
      <w:r>
        <w:t xml:space="preserve">The meeting was opened with Captain </w:t>
      </w:r>
      <w:proofErr w:type="spellStart"/>
      <w:r>
        <w:t>Sanseverino</w:t>
      </w:r>
      <w:proofErr w:type="spellEnd"/>
      <w:r>
        <w:t>, Commanding Officer of the 62</w:t>
      </w:r>
      <w:r w:rsidRPr="006A6BA5">
        <w:rPr>
          <w:vertAlign w:val="superscript"/>
        </w:rPr>
        <w:t>nd</w:t>
      </w:r>
      <w:r>
        <w:t xml:space="preserve"> Precinct, having the honor of the pledge.</w:t>
      </w:r>
    </w:p>
    <w:p w:rsidR="006A6BA5" w:rsidRDefault="006A6BA5" w:rsidP="003C5C25"/>
    <w:p w:rsidR="006A6BA5" w:rsidRDefault="006A6BA5" w:rsidP="003C5C25">
      <w:r>
        <w:rPr>
          <w:u w:val="single"/>
        </w:rPr>
        <w:t>Public Portion</w:t>
      </w:r>
    </w:p>
    <w:p w:rsidR="006A6BA5" w:rsidRDefault="006A6BA5" w:rsidP="003C5C25"/>
    <w:p w:rsidR="006A6BA5" w:rsidRDefault="006A6BA5" w:rsidP="003C5C25">
      <w:r>
        <w:t xml:space="preserve">Lisa Ferrara, representing the Highlawn branch of the Brooklyn Public Library, </w:t>
      </w:r>
      <w:r w:rsidR="00F01229">
        <w:t>spoke regarding the services offered at the library, as well as upcoming events and programs.</w:t>
      </w:r>
    </w:p>
    <w:p w:rsidR="00F01229" w:rsidRDefault="00F01229" w:rsidP="003C5C25"/>
    <w:p w:rsidR="00793307" w:rsidRDefault="00F01229" w:rsidP="003C5C25">
      <w:r>
        <w:t xml:space="preserve">Ari Kagan, representing Comptroller Scott Stringer, </w:t>
      </w:r>
      <w:r w:rsidR="006D4E9F">
        <w:t xml:space="preserve">announced the release of a new plan that would provide New Yorkers working in the private sector access to a workplace retirement </w:t>
      </w:r>
      <w:r w:rsidR="00793307">
        <w:t xml:space="preserve">savings plan called NYC Nest Egg.   </w:t>
      </w:r>
    </w:p>
    <w:p w:rsidR="00793307" w:rsidRDefault="00793307" w:rsidP="003C5C25"/>
    <w:p w:rsidR="00F82089" w:rsidRDefault="00793307" w:rsidP="003C5C25">
      <w:r>
        <w:t xml:space="preserve">He additionally announced the release of the </w:t>
      </w:r>
      <w:r w:rsidRPr="00793307">
        <w:t>Audit Report on the Department of Housing Preservation and Development’s Efforts to Collect Outstanding Money Judgments</w:t>
      </w:r>
      <w:r>
        <w:t xml:space="preserve">. </w:t>
      </w:r>
    </w:p>
    <w:p w:rsidR="00F82089" w:rsidRDefault="00F82089" w:rsidP="00F82089"/>
    <w:p w:rsidR="00F01229" w:rsidRDefault="00F82089" w:rsidP="00F82089">
      <w:r>
        <w:t xml:space="preserve">Becky Stern, representing Councilman Greenfield, </w:t>
      </w:r>
      <w:r w:rsidR="00304F90">
        <w:t xml:space="preserve">announced that a workshop for non-profit seeking discretionary funding </w:t>
      </w:r>
      <w:r w:rsidR="00EB3B4D">
        <w:t>will</w:t>
      </w:r>
      <w:r w:rsidR="00304F90">
        <w:t xml:space="preserve"> be held on </w:t>
      </w:r>
      <w:r w:rsidR="00114B80">
        <w:t>January 17th</w:t>
      </w:r>
      <w:r w:rsidR="00EB3B4D">
        <w:t>, at 4424 16</w:t>
      </w:r>
      <w:r w:rsidR="00EB3B4D" w:rsidRPr="00EB3B4D">
        <w:rPr>
          <w:vertAlign w:val="superscript"/>
        </w:rPr>
        <w:t>th</w:t>
      </w:r>
      <w:r w:rsidR="00EB3B4D">
        <w:t xml:space="preserve"> Avenue</w:t>
      </w:r>
      <w:r w:rsidR="00304F90">
        <w:t xml:space="preserve"> at 6 PM.  For further information, interested parties should contact Councilman Greenfield’s office at 718-</w:t>
      </w:r>
      <w:r w:rsidR="008A0788">
        <w:t>853-2704.</w:t>
      </w:r>
    </w:p>
    <w:p w:rsidR="008A0788" w:rsidRDefault="008A0788" w:rsidP="00F82089"/>
    <w:p w:rsidR="00114B80" w:rsidRDefault="005D32FD" w:rsidP="00F82089">
      <w:proofErr w:type="spellStart"/>
      <w:r>
        <w:t>Elie</w:t>
      </w:r>
      <w:proofErr w:type="spellEnd"/>
      <w:r>
        <w:t xml:space="preserve"> </w:t>
      </w:r>
      <w:proofErr w:type="spellStart"/>
      <w:r>
        <w:t>Peltz</w:t>
      </w:r>
      <w:proofErr w:type="spellEnd"/>
      <w:r>
        <w:t>, representing</w:t>
      </w:r>
      <w:r w:rsidRPr="005D32FD">
        <w:t xml:space="preserve"> Congressman Nadler</w:t>
      </w:r>
      <w:r>
        <w:t>, advised that the congressional office has caseworkers to assist residents with any issues or questions that they may have.  He further advised that Congressman Nadler has requested that the NYPD be reimbursed for the security provided to the President-elect.</w:t>
      </w:r>
    </w:p>
    <w:p w:rsidR="005D32FD" w:rsidRDefault="005D32FD" w:rsidP="00F82089"/>
    <w:p w:rsidR="005D32FD" w:rsidRDefault="005D32FD" w:rsidP="00F82089">
      <w:r>
        <w:t>Robert Roca (</w:t>
      </w:r>
      <w:proofErr w:type="spellStart"/>
      <w:r>
        <w:t>sp</w:t>
      </w:r>
      <w:proofErr w:type="spellEnd"/>
      <w:r>
        <w:t xml:space="preserve">), representing the Knights of Columbus, </w:t>
      </w:r>
      <w:r w:rsidR="00BD2BE6">
        <w:t xml:space="preserve">announced that there would be a fundraiser to benefit </w:t>
      </w:r>
      <w:r w:rsidR="00766A0C">
        <w:t>the NYPD Widow and Orphans Fund.  Further information will be provided when available.</w:t>
      </w:r>
    </w:p>
    <w:p w:rsidR="00766A0C" w:rsidRDefault="00766A0C" w:rsidP="00F82089"/>
    <w:p w:rsidR="00766A0C" w:rsidRDefault="00AF27A3" w:rsidP="00F82089">
      <w:r>
        <w:t xml:space="preserve">Liam McCabe, representing Congressman Donovan, advised that the Congressman is supportive of repealing and replacing the Affordable Care Act that would address some of the issues.  </w:t>
      </w:r>
    </w:p>
    <w:p w:rsidR="00AF27A3" w:rsidRDefault="00AF27A3" w:rsidP="00F82089"/>
    <w:p w:rsidR="00AF27A3" w:rsidRDefault="00AF27A3" w:rsidP="00F82089">
      <w:r>
        <w:t>The 1</w:t>
      </w:r>
      <w:r w:rsidRPr="00AF27A3">
        <w:rPr>
          <w:vertAlign w:val="superscript"/>
        </w:rPr>
        <w:t>st</w:t>
      </w:r>
      <w:r>
        <w:t xml:space="preserve"> Vice Chairperson inquired if anyone else from the public sought recognition.  Hearing none, a motion was made by Antonio Troia to close the public portion of the meeting.  Seconded by </w:t>
      </w:r>
      <w:r w:rsidR="00134BBB">
        <w:t>Bart Allegretti</w:t>
      </w:r>
      <w:r>
        <w:t>.  Unanimously adopted.</w:t>
      </w:r>
    </w:p>
    <w:p w:rsidR="00134BBB" w:rsidRDefault="00134BBB" w:rsidP="00134BBB">
      <w:r>
        <w:rPr>
          <w:u w:val="single"/>
        </w:rPr>
        <w:lastRenderedPageBreak/>
        <w:t>Minutes</w:t>
      </w:r>
    </w:p>
    <w:p w:rsidR="00134BBB" w:rsidRDefault="00134BBB" w:rsidP="00134BBB"/>
    <w:p w:rsidR="00134BBB" w:rsidRDefault="00134BBB" w:rsidP="00134BBB">
      <w:r>
        <w:t>A motion was made by Sonia Valentin to accept the minutes of the December 9, 2016 meeting.  Seconded by Man Wai Lau.  Unanimously adopted.</w:t>
      </w:r>
    </w:p>
    <w:p w:rsidR="00134BBB" w:rsidRDefault="00134BBB" w:rsidP="00F82089"/>
    <w:p w:rsidR="00134BBB" w:rsidRDefault="00134BBB" w:rsidP="00F82089">
      <w:r>
        <w:rPr>
          <w:u w:val="single"/>
        </w:rPr>
        <w:t>Chairman’s Report</w:t>
      </w:r>
    </w:p>
    <w:p w:rsidR="00134BBB" w:rsidRDefault="00134BBB" w:rsidP="00F82089"/>
    <w:p w:rsidR="00134BBB" w:rsidRPr="00134BBB" w:rsidRDefault="00134BBB" w:rsidP="00134BBB">
      <w:r>
        <w:t>Laurie Windsor, on behalf of Chairman William R. Guarinello, advised that on December 15</w:t>
      </w:r>
      <w:r w:rsidRPr="00134BBB">
        <w:rPr>
          <w:vertAlign w:val="superscript"/>
        </w:rPr>
        <w:t>th</w:t>
      </w:r>
      <w:r w:rsidR="00EB3B4D">
        <w:rPr>
          <w:vertAlign w:val="superscript"/>
        </w:rPr>
        <w:t>,</w:t>
      </w:r>
      <w:r w:rsidR="003314E0">
        <w:rPr>
          <w:vertAlign w:val="superscript"/>
        </w:rPr>
        <w:t xml:space="preserve"> </w:t>
      </w:r>
      <w:r w:rsidR="003314E0">
        <w:t>several</w:t>
      </w:r>
      <w:r w:rsidR="00EB3B4D">
        <w:rPr>
          <w:vertAlign w:val="superscript"/>
        </w:rPr>
        <w:t xml:space="preserve"> </w:t>
      </w:r>
      <w:r w:rsidR="00EB3B4D">
        <w:t>representatives from CB 11, including the District Manager,</w:t>
      </w:r>
      <w:r w:rsidRPr="00134BBB">
        <w:t xml:space="preserve"> attended the ribbon cutting ceremony for Seth Low Park, which was funded for $2.5 million dollars by Council Member David Greenfield and Borough President Eric Adams, and some additional funding by the Mayor.   This phase of the project improves the circulation of the park with a new entrance made on Avenue P and West 12</w:t>
      </w:r>
      <w:r w:rsidRPr="00134BBB">
        <w:rPr>
          <w:vertAlign w:val="superscript"/>
        </w:rPr>
        <w:t>th</w:t>
      </w:r>
      <w:r w:rsidRPr="00134BBB">
        <w:t xml:space="preserve"> Street.  The project also included the repaving of the walkways, new benches, completely reconstructed </w:t>
      </w:r>
      <w:bookmarkStart w:id="0" w:name="_GoBack"/>
      <w:bookmarkEnd w:id="0"/>
      <w:r w:rsidRPr="00134BBB">
        <w:t>basketball courts, improvements to the handball courts and new water fountains and landscaping.</w:t>
      </w:r>
    </w:p>
    <w:p w:rsidR="00134BBB" w:rsidRPr="00134BBB" w:rsidRDefault="00134BBB" w:rsidP="00134BBB"/>
    <w:p w:rsidR="00134BBB" w:rsidRPr="00134BBB" w:rsidRDefault="00EB3B4D" w:rsidP="00134BBB">
      <w:r>
        <w:t xml:space="preserve">The representatives </w:t>
      </w:r>
      <w:r w:rsidR="00134BBB" w:rsidRPr="00134BBB">
        <w:t>also celebrated the groundbreaking of the next $2 million dollar phase of work funded by Council Member Greenfield and Borough President Adams, which reconstructs the old cracked asphalt field into two synthetic turf fields.  This work is expected to be completed in fall 2017.</w:t>
      </w:r>
    </w:p>
    <w:p w:rsidR="00134BBB" w:rsidRPr="00134BBB" w:rsidRDefault="00134BBB" w:rsidP="00134BBB"/>
    <w:p w:rsidR="00134BBB" w:rsidRPr="00134BBB" w:rsidRDefault="00134BBB" w:rsidP="00134BBB">
      <w:r>
        <w:t>Ms. Windsor congratulated</w:t>
      </w:r>
      <w:r w:rsidRPr="00134BBB">
        <w:t xml:space="preserve"> Council Member Greenfield for his commitment to our neighborhood parks, as well as the Borough President.</w:t>
      </w:r>
    </w:p>
    <w:p w:rsidR="00134BBB" w:rsidRDefault="00134BBB" w:rsidP="00F82089"/>
    <w:p w:rsidR="00D8243B" w:rsidRDefault="00D8243B" w:rsidP="00F82089">
      <w:r>
        <w:t>Ms. Windsor advised that prior to this evening’s meeting, the Neighborhood Advisory Board 11, held a public hearing on federal funding for community social services</w:t>
      </w:r>
      <w:r w:rsidR="002F0E32">
        <w:t>, in</w:t>
      </w:r>
      <w:r>
        <w:t xml:space="preserve"> anticipation of the release for Requests for Proposals.</w:t>
      </w:r>
    </w:p>
    <w:p w:rsidR="00D8243B" w:rsidRDefault="00D8243B" w:rsidP="00F82089"/>
    <w:p w:rsidR="00D8243B" w:rsidRDefault="00D8243B" w:rsidP="002F0E32">
      <w:pPr>
        <w:jc w:val="both"/>
      </w:pPr>
      <w:r w:rsidRPr="00D8243B">
        <w:t>N</w:t>
      </w:r>
      <w:r>
        <w:t xml:space="preserve">eighborhood </w:t>
      </w:r>
      <w:r w:rsidR="002F0E32">
        <w:t xml:space="preserve">Advisory Boards </w:t>
      </w:r>
      <w:r w:rsidRPr="00D8243B">
        <w:t xml:space="preserve">serve Neighborhood Development Areas (NDAs), which are neighborhoods designated as needing community development support. NAB members are responsible for helping to identify the needs of their local communities. </w:t>
      </w:r>
      <w:r w:rsidR="002F0E32">
        <w:t xml:space="preserve">The </w:t>
      </w:r>
      <w:r w:rsidRPr="00D8243B">
        <w:t>D</w:t>
      </w:r>
      <w:r w:rsidR="002F0E32">
        <w:t xml:space="preserve">epartment of </w:t>
      </w:r>
      <w:r w:rsidRPr="00D8243B">
        <w:t>Y</w:t>
      </w:r>
      <w:r w:rsidR="002F0E32">
        <w:t xml:space="preserve">outh </w:t>
      </w:r>
      <w:r w:rsidRPr="00D8243B">
        <w:t>CD takes their findings into consideration when allocating federal Community Services Block Grant (CSBG) funding.</w:t>
      </w:r>
    </w:p>
    <w:p w:rsidR="002F0E32" w:rsidRDefault="002F0E32" w:rsidP="002F0E32">
      <w:pPr>
        <w:jc w:val="both"/>
      </w:pPr>
    </w:p>
    <w:p w:rsidR="002F0E32" w:rsidRDefault="002F0E32" w:rsidP="002F0E32">
      <w:pPr>
        <w:jc w:val="both"/>
        <w:rPr>
          <w:u w:val="single"/>
        </w:rPr>
      </w:pPr>
      <w:r w:rsidRPr="002F0E32">
        <w:rPr>
          <w:u w:val="single"/>
        </w:rPr>
        <w:t>62</w:t>
      </w:r>
      <w:r w:rsidRPr="002F0E32">
        <w:rPr>
          <w:u w:val="single"/>
          <w:vertAlign w:val="superscript"/>
        </w:rPr>
        <w:t>nd</w:t>
      </w:r>
      <w:r w:rsidRPr="002F0E32">
        <w:rPr>
          <w:u w:val="single"/>
        </w:rPr>
        <w:t xml:space="preserve"> Precinct</w:t>
      </w:r>
    </w:p>
    <w:p w:rsidR="002F0E32" w:rsidRDefault="002F0E32" w:rsidP="002F0E32">
      <w:pPr>
        <w:jc w:val="both"/>
        <w:rPr>
          <w:u w:val="single"/>
        </w:rPr>
      </w:pPr>
    </w:p>
    <w:p w:rsidR="00EE1367" w:rsidRDefault="002F0E32" w:rsidP="002F0E32">
      <w:pPr>
        <w:jc w:val="both"/>
      </w:pPr>
      <w:r w:rsidRPr="002F0E32">
        <w:t xml:space="preserve">Captain </w:t>
      </w:r>
      <w:proofErr w:type="spellStart"/>
      <w:r w:rsidRPr="002F0E32">
        <w:t>Sanseverino</w:t>
      </w:r>
      <w:proofErr w:type="spellEnd"/>
      <w:r w:rsidRPr="002F0E32">
        <w:t>, the Commanding Officer of the 62</w:t>
      </w:r>
      <w:r w:rsidRPr="002F0E32">
        <w:rPr>
          <w:vertAlign w:val="superscript"/>
        </w:rPr>
        <w:t>nd</w:t>
      </w:r>
      <w:r w:rsidRPr="002F0E32">
        <w:t xml:space="preserve"> Precinct, </w:t>
      </w:r>
      <w:r>
        <w:t>announced that</w:t>
      </w:r>
      <w:r w:rsidR="00606559">
        <w:t xml:space="preserve"> in 2016, New</w:t>
      </w:r>
      <w:r>
        <w:t xml:space="preserve"> York City saw the lowest amount of crime</w:t>
      </w:r>
      <w:r w:rsidR="00606559">
        <w:t xml:space="preserve"> since modern recordkeeping.  </w:t>
      </w:r>
      <w:r w:rsidR="00EE1367">
        <w:t>He further advised that in our neighborhood crime is down 11% and provided general crime statistics.</w:t>
      </w:r>
    </w:p>
    <w:p w:rsidR="00EE1367" w:rsidRDefault="00EE1367" w:rsidP="002F0E32">
      <w:pPr>
        <w:jc w:val="both"/>
      </w:pPr>
    </w:p>
    <w:p w:rsidR="00EE1367" w:rsidRDefault="00EE1367" w:rsidP="002F0E32">
      <w:pPr>
        <w:jc w:val="both"/>
      </w:pPr>
      <w:r>
        <w:t>The board applauded the men and women of the 62</w:t>
      </w:r>
      <w:r w:rsidRPr="00EE1367">
        <w:rPr>
          <w:vertAlign w:val="superscript"/>
        </w:rPr>
        <w:t>nd</w:t>
      </w:r>
      <w:r>
        <w:t xml:space="preserve"> Precinct for their efforts in making our community safe.</w:t>
      </w:r>
    </w:p>
    <w:p w:rsidR="00EE1367" w:rsidRDefault="00EE1367" w:rsidP="002F0E32">
      <w:pPr>
        <w:jc w:val="both"/>
      </w:pPr>
    </w:p>
    <w:p w:rsidR="00EE1367" w:rsidRDefault="00EE1367" w:rsidP="002F0E32">
      <w:pPr>
        <w:jc w:val="both"/>
      </w:pPr>
      <w:r>
        <w:lastRenderedPageBreak/>
        <w:t xml:space="preserve">Msgr. </w:t>
      </w:r>
      <w:r w:rsidR="00A219B2">
        <w:t>Cassato,</w:t>
      </w:r>
      <w:r>
        <w:t xml:space="preserve"> who serves as Police </w:t>
      </w:r>
      <w:r w:rsidR="00A219B2">
        <w:t xml:space="preserve">Chaplain, spoke regarding the passing of Steve McDonald and how special he was, as well as his family.  Detective McDonald was shot in the line of duty and paralyzed in 1986. </w:t>
      </w:r>
    </w:p>
    <w:p w:rsidR="00A219B2" w:rsidRDefault="00A219B2" w:rsidP="002F0E32">
      <w:pPr>
        <w:jc w:val="both"/>
      </w:pPr>
    </w:p>
    <w:p w:rsidR="00A219B2" w:rsidRDefault="00A219B2" w:rsidP="002F0E32">
      <w:pPr>
        <w:jc w:val="both"/>
      </w:pPr>
      <w:r>
        <w:rPr>
          <w:u w:val="single"/>
        </w:rPr>
        <w:t>District Manager’s Report</w:t>
      </w:r>
    </w:p>
    <w:p w:rsidR="00A219B2" w:rsidRDefault="00A219B2" w:rsidP="002F0E32">
      <w:pPr>
        <w:jc w:val="both"/>
      </w:pPr>
    </w:p>
    <w:p w:rsidR="006919D7" w:rsidRDefault="00A219B2" w:rsidP="00A219B2">
      <w:pPr>
        <w:jc w:val="both"/>
      </w:pPr>
      <w:r>
        <w:t>Marnee Elias-Pavia reported that the district office recently received a Request for Proposals for the development, operation and maintenance of bicycle and boat rental stations at various locations in Brooklyn, issued by Parks and Recreation.   The pre-approved locations include Bensonhurst Park</w:t>
      </w:r>
      <w:r w:rsidRPr="00762C7C">
        <w:rPr>
          <w:rFonts w:ascii="Calibri" w:eastAsia="Times New Roman" w:hAnsi="Calibri" w:cs="Times New Roman"/>
          <w:color w:val="1F497D"/>
          <w:sz w:val="22"/>
        </w:rPr>
        <w:t xml:space="preserve"> </w:t>
      </w:r>
      <w:r w:rsidRPr="00762C7C">
        <w:t xml:space="preserve">near the tennis courts and baseball fields adjacent to the Shore </w:t>
      </w:r>
      <w:r>
        <w:t>Parkway bike path – and American Veterans Memorial Pier (69</w:t>
      </w:r>
      <w:r w:rsidRPr="006A3156">
        <w:rPr>
          <w:vertAlign w:val="superscript"/>
        </w:rPr>
        <w:t>th</w:t>
      </w:r>
      <w:r>
        <w:t xml:space="preserve"> Street).  Parks will view favorably proposals that offer a “hop-on, hop-off” service.   While this proposal spans two community boards, both community districts have identified the promenade as its #1 capital budget priority and </w:t>
      </w:r>
      <w:r w:rsidR="006919D7">
        <w:t xml:space="preserve">was concerned regarding the conditions of the promenade. </w:t>
      </w:r>
    </w:p>
    <w:p w:rsidR="006919D7" w:rsidRDefault="006919D7" w:rsidP="00A219B2">
      <w:pPr>
        <w:jc w:val="both"/>
      </w:pPr>
    </w:p>
    <w:p w:rsidR="006919D7" w:rsidRDefault="006919D7" w:rsidP="00A219B2">
      <w:pPr>
        <w:jc w:val="both"/>
      </w:pPr>
      <w:r>
        <w:t>A motion was made by Eileen LaRuffa to request that the Parks Department inspect and regularly maintain the pavement along the promenade to ensure the safety of pedestrians and bicyclists.  Seconded by Antonio Troia.  Unanimously adopted.</w:t>
      </w:r>
    </w:p>
    <w:p w:rsidR="006919D7" w:rsidRDefault="006919D7" w:rsidP="00A219B2">
      <w:pPr>
        <w:jc w:val="both"/>
      </w:pPr>
    </w:p>
    <w:p w:rsidR="00954619" w:rsidRDefault="00954619" w:rsidP="00954619">
      <w:pPr>
        <w:jc w:val="both"/>
      </w:pPr>
      <w:r>
        <w:t>The District Manager advised that she discussed with Melissa Farley, the assistant director for government and community relations for the MTA regarding Mr.</w:t>
      </w:r>
      <w:r w:rsidRPr="00167A9C">
        <w:t xml:space="preserve"> Whittaker</w:t>
      </w:r>
      <w:r>
        <w:t xml:space="preserve">’s </w:t>
      </w:r>
      <w:r w:rsidRPr="00167A9C">
        <w:t>concerns</w:t>
      </w:r>
      <w:r>
        <w:t xml:space="preserve"> that there are plans to </w:t>
      </w:r>
      <w:r w:rsidRPr="00167A9C">
        <w:t xml:space="preserve">bring </w:t>
      </w:r>
      <w:r>
        <w:t xml:space="preserve">articulated buses to the </w:t>
      </w:r>
      <w:r w:rsidRPr="00167A9C">
        <w:t xml:space="preserve">B1 </w:t>
      </w:r>
      <w:r>
        <w:t>line</w:t>
      </w:r>
      <w:r w:rsidR="004A21E4">
        <w:t xml:space="preserve">. Ms. Farley has </w:t>
      </w:r>
      <w:r>
        <w:t>advised that there are no such plans.</w:t>
      </w:r>
    </w:p>
    <w:p w:rsidR="00954619" w:rsidRDefault="00954619" w:rsidP="00954619">
      <w:pPr>
        <w:jc w:val="both"/>
      </w:pPr>
    </w:p>
    <w:p w:rsidR="00954619" w:rsidRPr="00FB68E5" w:rsidRDefault="004A21E4" w:rsidP="00954619">
      <w:pPr>
        <w:jc w:val="both"/>
      </w:pPr>
      <w:r>
        <w:t>The District Manager</w:t>
      </w:r>
      <w:r w:rsidR="00954619">
        <w:t xml:space="preserve"> further advised that t</w:t>
      </w:r>
      <w:r w:rsidR="00954619" w:rsidRPr="00FB68E5">
        <w:t xml:space="preserve">he Department of Environmental Protection is planning the construction of storm, high-level storm, sanitary sewer construction, and water main replacement on </w:t>
      </w:r>
      <w:proofErr w:type="spellStart"/>
      <w:r w:rsidR="00954619" w:rsidRPr="00FB68E5">
        <w:t>Cropsey</w:t>
      </w:r>
      <w:proofErr w:type="spellEnd"/>
      <w:r w:rsidR="00954619" w:rsidRPr="00FB68E5">
        <w:t xml:space="preserve"> Avenue between Bay 20</w:t>
      </w:r>
      <w:r w:rsidR="00954619" w:rsidRPr="00FB68E5">
        <w:rPr>
          <w:vertAlign w:val="superscript"/>
        </w:rPr>
        <w:t>th</w:t>
      </w:r>
      <w:r w:rsidR="00954619" w:rsidRPr="00FB68E5">
        <w:t xml:space="preserve"> Street and Bay 32 Street. </w:t>
      </w:r>
      <w:r w:rsidR="00954619">
        <w:t xml:space="preserve"> This project is in a pre-design phase and I will provide updates as they become available.</w:t>
      </w:r>
    </w:p>
    <w:p w:rsidR="00954619" w:rsidRPr="00167A9C" w:rsidRDefault="00954619" w:rsidP="00954619">
      <w:pPr>
        <w:jc w:val="both"/>
      </w:pPr>
    </w:p>
    <w:p w:rsidR="00954619" w:rsidRDefault="00954619" w:rsidP="00954619">
      <w:pPr>
        <w:jc w:val="both"/>
      </w:pPr>
      <w:r>
        <w:t>The District Manager announced that the Department of Sanitation is collecting Christmas trees through Saturday, January 14</w:t>
      </w:r>
      <w:r w:rsidRPr="00017F05">
        <w:rPr>
          <w:vertAlign w:val="superscript"/>
        </w:rPr>
        <w:t>th</w:t>
      </w:r>
      <w:r>
        <w:t>, weather permitting.   Trees should be free of all decorations, bags, lights and ornaments.</w:t>
      </w:r>
    </w:p>
    <w:p w:rsidR="00954619" w:rsidRDefault="00954619" w:rsidP="00954619">
      <w:pPr>
        <w:jc w:val="both"/>
      </w:pPr>
    </w:p>
    <w:p w:rsidR="00954619" w:rsidRPr="00167A9C" w:rsidRDefault="00954619" w:rsidP="00954619">
      <w:r w:rsidRPr="00017F05">
        <w:t>The New York City Department of Sanitation announced that in observance of</w:t>
      </w:r>
      <w:r w:rsidRPr="00017F05">
        <w:br/>
        <w:t xml:space="preserve">Rev. Dr. Martin Luther King, Jr. </w:t>
      </w:r>
      <w:r>
        <w:t>Day, there will be no garbage, r</w:t>
      </w:r>
      <w:r w:rsidRPr="00017F05">
        <w:t xml:space="preserve">ecycling, or organics collection, nor street </w:t>
      </w:r>
      <w:r>
        <w:t xml:space="preserve">cleaning on Monday, January 16, 2017.  </w:t>
      </w:r>
      <w:r w:rsidRPr="00017F05">
        <w:t xml:space="preserve">Residents who normally receive Monday trash </w:t>
      </w:r>
      <w:r>
        <w:t xml:space="preserve">or </w:t>
      </w:r>
      <w:r w:rsidRPr="00017F05">
        <w:t>recycling collection should place their</w:t>
      </w:r>
      <w:r>
        <w:t xml:space="preserve"> material out at curbside </w:t>
      </w:r>
      <w:r w:rsidRPr="00017F05">
        <w:t>after 4 p.m. on Monday, January 16 for picku</w:t>
      </w:r>
      <w:r>
        <w:t xml:space="preserve">p. The Department usually </w:t>
      </w:r>
      <w:r w:rsidRPr="00017F05">
        <w:t>collects recyclables the week following t</w:t>
      </w:r>
      <w:r>
        <w:t xml:space="preserve">he holiday, and this is a </w:t>
      </w:r>
      <w:r w:rsidRPr="00017F05">
        <w:t>departure from our normal holiday service.</w:t>
      </w:r>
      <w:r>
        <w:t>  </w:t>
      </w:r>
      <w:r w:rsidRPr="00017F05">
        <w:t xml:space="preserve">Residents who normally receive Monday trash </w:t>
      </w:r>
      <w:r>
        <w:t>or</w:t>
      </w:r>
      <w:r w:rsidRPr="00017F05">
        <w:t xml:space="preserve"> recycling collection should place their</w:t>
      </w:r>
      <w:r>
        <w:t xml:space="preserve"> material out at curbside </w:t>
      </w:r>
      <w:r w:rsidRPr="00017F05">
        <w:t>after 4 p.m. on Monday, January 16 for pi</w:t>
      </w:r>
      <w:r>
        <w:t xml:space="preserve">ckup. The Department usually </w:t>
      </w:r>
      <w:r w:rsidRPr="00017F05">
        <w:t>collects recyclables the week following t</w:t>
      </w:r>
      <w:r>
        <w:t xml:space="preserve">he holiday, and this is a </w:t>
      </w:r>
      <w:r w:rsidRPr="00017F05">
        <w:t>departure from our normal holiday service.</w:t>
      </w:r>
    </w:p>
    <w:p w:rsidR="00954619" w:rsidRDefault="00954619" w:rsidP="00954619">
      <w:pPr>
        <w:jc w:val="both"/>
      </w:pPr>
    </w:p>
    <w:p w:rsidR="00954619" w:rsidRDefault="00954619" w:rsidP="00954619">
      <w:pPr>
        <w:jc w:val="both"/>
      </w:pPr>
    </w:p>
    <w:p w:rsidR="00954619" w:rsidRDefault="00414C9A" w:rsidP="00954619">
      <w:pPr>
        <w:jc w:val="both"/>
        <w:rPr>
          <w:u w:val="single"/>
        </w:rPr>
      </w:pPr>
      <w:r>
        <w:rPr>
          <w:u w:val="single"/>
        </w:rPr>
        <w:lastRenderedPageBreak/>
        <w:t>Old</w:t>
      </w:r>
      <w:r w:rsidR="00954619" w:rsidRPr="00954619">
        <w:rPr>
          <w:u w:val="single"/>
        </w:rPr>
        <w:t xml:space="preserve"> Business</w:t>
      </w:r>
    </w:p>
    <w:p w:rsidR="00954619" w:rsidRDefault="00954619" w:rsidP="00954619">
      <w:pPr>
        <w:jc w:val="both"/>
        <w:rPr>
          <w:u w:val="single"/>
        </w:rPr>
      </w:pPr>
    </w:p>
    <w:p w:rsidR="004276D4" w:rsidRDefault="00954619" w:rsidP="00954619">
      <w:pPr>
        <w:jc w:val="both"/>
      </w:pPr>
      <w:r w:rsidRPr="00954619">
        <w:t xml:space="preserve">John Garvey </w:t>
      </w:r>
      <w:r w:rsidR="004276D4">
        <w:t>spoke regarding the lack of notification that National Grid provided to install gas turn-off valves as part of the local law 30 mandate.  The District Manager advised that she has contacted National Grid and is awaiting a response.</w:t>
      </w:r>
    </w:p>
    <w:p w:rsidR="004276D4" w:rsidRDefault="004276D4" w:rsidP="00954619">
      <w:pPr>
        <w:jc w:val="both"/>
      </w:pPr>
    </w:p>
    <w:p w:rsidR="004276D4" w:rsidRDefault="004276D4" w:rsidP="00954619">
      <w:pPr>
        <w:jc w:val="both"/>
      </w:pPr>
      <w:r>
        <w:t xml:space="preserve">Sonia Valentin inquired if the bus stop that was temporarily </w:t>
      </w:r>
      <w:r w:rsidR="00CF42DD">
        <w:t>re</w:t>
      </w:r>
      <w:r>
        <w:t>moved for construction on 86 Street and 16</w:t>
      </w:r>
      <w:r w:rsidRPr="004276D4">
        <w:rPr>
          <w:vertAlign w:val="superscript"/>
        </w:rPr>
        <w:t>th</w:t>
      </w:r>
      <w:r>
        <w:t xml:space="preserve"> Avenue co</w:t>
      </w:r>
      <w:r w:rsidR="00CF42DD">
        <w:t xml:space="preserve">uld be relocated closer.  </w:t>
      </w:r>
    </w:p>
    <w:p w:rsidR="00CF42DD" w:rsidRDefault="00CF42DD" w:rsidP="00954619">
      <w:pPr>
        <w:jc w:val="both"/>
      </w:pPr>
    </w:p>
    <w:p w:rsidR="00CF42DD" w:rsidRDefault="00CF42DD" w:rsidP="00954619">
      <w:pPr>
        <w:jc w:val="both"/>
      </w:pPr>
      <w:r>
        <w:t>The District Manager advised that there was a bus stop on 15</w:t>
      </w:r>
      <w:r w:rsidRPr="00CF42DD">
        <w:rPr>
          <w:vertAlign w:val="superscript"/>
        </w:rPr>
        <w:t>th</w:t>
      </w:r>
      <w:r>
        <w:t xml:space="preserve"> Avenue and that due to driveways there was no place to temporarily relocate.</w:t>
      </w:r>
    </w:p>
    <w:p w:rsidR="00CF42DD" w:rsidRDefault="00CF42DD" w:rsidP="00954619">
      <w:pPr>
        <w:jc w:val="both"/>
      </w:pPr>
    </w:p>
    <w:p w:rsidR="00CF42DD" w:rsidRDefault="00CF42DD" w:rsidP="00954619">
      <w:pPr>
        <w:jc w:val="both"/>
      </w:pPr>
      <w:r>
        <w:t>Robert Whittaker stated that with the new snow plan he</w:t>
      </w:r>
      <w:r w:rsidR="00414C9A">
        <w:t xml:space="preserve"> felt that certain areas were not serviced.  He advised that 86</w:t>
      </w:r>
      <w:r w:rsidR="00414C9A" w:rsidRPr="00414C9A">
        <w:rPr>
          <w:vertAlign w:val="superscript"/>
        </w:rPr>
        <w:t>th</w:t>
      </w:r>
      <w:r w:rsidR="00414C9A">
        <w:t xml:space="preserve"> Street was not plowed.</w:t>
      </w:r>
    </w:p>
    <w:p w:rsidR="00414C9A" w:rsidRDefault="00414C9A" w:rsidP="00954619">
      <w:pPr>
        <w:jc w:val="both"/>
      </w:pPr>
    </w:p>
    <w:p w:rsidR="00414C9A" w:rsidRDefault="00414C9A" w:rsidP="00954619">
      <w:pPr>
        <w:jc w:val="both"/>
      </w:pPr>
      <w:r>
        <w:t>The District Manager stated that there were priority corridors much like primary, secondary and tertiary streets and that 86</w:t>
      </w:r>
      <w:r w:rsidRPr="00414C9A">
        <w:rPr>
          <w:vertAlign w:val="superscript"/>
        </w:rPr>
        <w:t>th</w:t>
      </w:r>
      <w:r>
        <w:t xml:space="preserve"> Street should have been a priority corridor.</w:t>
      </w:r>
    </w:p>
    <w:p w:rsidR="00414C9A" w:rsidRDefault="00414C9A" w:rsidP="00954619">
      <w:pPr>
        <w:jc w:val="both"/>
      </w:pPr>
    </w:p>
    <w:p w:rsidR="00414C9A" w:rsidRDefault="00414C9A" w:rsidP="00954619">
      <w:pPr>
        <w:jc w:val="both"/>
        <w:rPr>
          <w:u w:val="single"/>
        </w:rPr>
      </w:pPr>
      <w:r w:rsidRPr="00414C9A">
        <w:rPr>
          <w:u w:val="single"/>
        </w:rPr>
        <w:t>New Business</w:t>
      </w:r>
    </w:p>
    <w:p w:rsidR="00414C9A" w:rsidRDefault="00414C9A" w:rsidP="00954619">
      <w:pPr>
        <w:jc w:val="both"/>
        <w:rPr>
          <w:u w:val="single"/>
        </w:rPr>
      </w:pPr>
    </w:p>
    <w:p w:rsidR="00414C9A" w:rsidRDefault="005201C8" w:rsidP="00954619">
      <w:pPr>
        <w:jc w:val="both"/>
      </w:pPr>
      <w:r w:rsidRPr="005201C8">
        <w:t>Sonia Valentin advised that the 62</w:t>
      </w:r>
      <w:r w:rsidRPr="005201C8">
        <w:rPr>
          <w:vertAlign w:val="superscript"/>
        </w:rPr>
        <w:t>nd</w:t>
      </w:r>
      <w:r w:rsidRPr="005201C8">
        <w:t xml:space="preserve"> Precinct </w:t>
      </w:r>
      <w:r w:rsidR="00F810D7">
        <w:t xml:space="preserve">will be holding a blood drive on </w:t>
      </w:r>
      <w:r w:rsidR="003A1804">
        <w:t>Tuesday, January 31, 2017 from 1PM-7PM.  In May the precinct will be hosting a breast cancer screening</w:t>
      </w:r>
      <w:r w:rsidR="0033082E">
        <w:t xml:space="preserve"> event.  Flyers are available.  </w:t>
      </w:r>
    </w:p>
    <w:p w:rsidR="0033082E" w:rsidRDefault="0033082E" w:rsidP="00954619">
      <w:pPr>
        <w:jc w:val="both"/>
      </w:pPr>
    </w:p>
    <w:p w:rsidR="0033082E" w:rsidRDefault="0033082E" w:rsidP="00954619">
      <w:pPr>
        <w:jc w:val="both"/>
      </w:pPr>
      <w:r>
        <w:t>Caleb Pan introduced himself to his fellow board members.</w:t>
      </w:r>
    </w:p>
    <w:p w:rsidR="0033082E" w:rsidRDefault="0033082E" w:rsidP="00954619">
      <w:pPr>
        <w:jc w:val="both"/>
      </w:pPr>
    </w:p>
    <w:p w:rsidR="0033082E" w:rsidRPr="0033082E" w:rsidRDefault="0033082E" w:rsidP="0033082E">
      <w:pPr>
        <w:jc w:val="both"/>
      </w:pPr>
      <w:r>
        <w:t>Laurie Windsor advised that n</w:t>
      </w:r>
      <w:r w:rsidRPr="0033082E">
        <w:t>ext month’s meeting and public hearing on the Agency Responses on the FY 2018 Preliminary Capital and Expense Budget Submissions will be hold on February 9</w:t>
      </w:r>
      <w:r w:rsidRPr="0033082E">
        <w:rPr>
          <w:vertAlign w:val="superscript"/>
        </w:rPr>
        <w:t>th</w:t>
      </w:r>
      <w:r w:rsidRPr="0033082E">
        <w:t>.</w:t>
      </w:r>
    </w:p>
    <w:p w:rsidR="0033082E" w:rsidRPr="005201C8" w:rsidRDefault="0033082E" w:rsidP="00954619">
      <w:pPr>
        <w:jc w:val="both"/>
      </w:pPr>
    </w:p>
    <w:p w:rsidR="004276D4" w:rsidRDefault="0033082E" w:rsidP="00954619">
      <w:pPr>
        <w:jc w:val="both"/>
      </w:pPr>
      <w:r>
        <w:t xml:space="preserve">A motion was made </w:t>
      </w:r>
      <w:r w:rsidR="004A21E4">
        <w:t xml:space="preserve">by </w:t>
      </w:r>
      <w:r>
        <w:t xml:space="preserve">Antonio </w:t>
      </w:r>
      <w:proofErr w:type="spellStart"/>
      <w:r>
        <w:t>Troia</w:t>
      </w:r>
      <w:proofErr w:type="spellEnd"/>
      <w:r>
        <w:t xml:space="preserve"> to adjourn.  Seconded by Bart Allegretti.   Unanimously adopted.</w:t>
      </w:r>
    </w:p>
    <w:p w:rsidR="0033082E" w:rsidRDefault="0033082E" w:rsidP="00954619">
      <w:pPr>
        <w:jc w:val="both"/>
      </w:pPr>
    </w:p>
    <w:p w:rsidR="0033082E" w:rsidRDefault="0033082E" w:rsidP="00954619">
      <w:pPr>
        <w:jc w:val="both"/>
      </w:pPr>
    </w:p>
    <w:p w:rsidR="0033082E" w:rsidRDefault="0033082E" w:rsidP="00954619">
      <w:pPr>
        <w:jc w:val="both"/>
      </w:pPr>
    </w:p>
    <w:p w:rsidR="0033082E" w:rsidRDefault="0033082E" w:rsidP="00954619">
      <w:pPr>
        <w:jc w:val="both"/>
      </w:pPr>
    </w:p>
    <w:p w:rsidR="00954619" w:rsidRPr="00954619" w:rsidRDefault="004276D4" w:rsidP="00954619">
      <w:pPr>
        <w:jc w:val="both"/>
      </w:pPr>
      <w:r>
        <w:t xml:space="preserve"> </w:t>
      </w:r>
    </w:p>
    <w:p w:rsidR="00954619" w:rsidRDefault="00954619" w:rsidP="00954619">
      <w:pPr>
        <w:jc w:val="both"/>
      </w:pPr>
    </w:p>
    <w:p w:rsidR="006919D7" w:rsidRDefault="006919D7" w:rsidP="00A219B2">
      <w:pPr>
        <w:jc w:val="both"/>
      </w:pPr>
    </w:p>
    <w:p w:rsidR="00A219B2" w:rsidRPr="00A219B2" w:rsidRDefault="00A219B2" w:rsidP="002F0E32">
      <w:pPr>
        <w:jc w:val="both"/>
      </w:pPr>
    </w:p>
    <w:p w:rsidR="00A219B2" w:rsidRDefault="00A219B2" w:rsidP="002F0E32">
      <w:pPr>
        <w:jc w:val="both"/>
      </w:pPr>
    </w:p>
    <w:p w:rsidR="00A219B2" w:rsidRDefault="00A219B2" w:rsidP="002F0E32">
      <w:pPr>
        <w:jc w:val="both"/>
      </w:pPr>
    </w:p>
    <w:p w:rsidR="00EE1367" w:rsidRDefault="00EE1367" w:rsidP="002F0E32">
      <w:pPr>
        <w:jc w:val="both"/>
      </w:pPr>
    </w:p>
    <w:p w:rsidR="00EE1367" w:rsidRDefault="00EE1367" w:rsidP="002F0E32">
      <w:pPr>
        <w:jc w:val="both"/>
      </w:pPr>
    </w:p>
    <w:p w:rsidR="002F0E32" w:rsidRPr="002F0E32" w:rsidRDefault="00606559" w:rsidP="002F0E32">
      <w:pPr>
        <w:jc w:val="both"/>
      </w:pPr>
      <w:r>
        <w:t xml:space="preserve"> </w:t>
      </w:r>
    </w:p>
    <w:sectPr w:rsidR="002F0E32" w:rsidRPr="002F0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C25"/>
    <w:rsid w:val="000E6E33"/>
    <w:rsid w:val="00114B80"/>
    <w:rsid w:val="00134BBB"/>
    <w:rsid w:val="002A3AA1"/>
    <w:rsid w:val="002F0E32"/>
    <w:rsid w:val="00304F90"/>
    <w:rsid w:val="0033082E"/>
    <w:rsid w:val="003314E0"/>
    <w:rsid w:val="003A1804"/>
    <w:rsid w:val="003C5C25"/>
    <w:rsid w:val="00414C9A"/>
    <w:rsid w:val="004276D4"/>
    <w:rsid w:val="004A21E4"/>
    <w:rsid w:val="005201C8"/>
    <w:rsid w:val="005A09B6"/>
    <w:rsid w:val="005D138F"/>
    <w:rsid w:val="005D32FD"/>
    <w:rsid w:val="00606559"/>
    <w:rsid w:val="006919D7"/>
    <w:rsid w:val="006A6BA5"/>
    <w:rsid w:val="006D4E9F"/>
    <w:rsid w:val="00766A0C"/>
    <w:rsid w:val="00793307"/>
    <w:rsid w:val="008A0788"/>
    <w:rsid w:val="00954619"/>
    <w:rsid w:val="00A219B2"/>
    <w:rsid w:val="00AF27A3"/>
    <w:rsid w:val="00BD2BE6"/>
    <w:rsid w:val="00BE358F"/>
    <w:rsid w:val="00C61D40"/>
    <w:rsid w:val="00C93E7A"/>
    <w:rsid w:val="00CF42DD"/>
    <w:rsid w:val="00D8243B"/>
    <w:rsid w:val="00EB3B4D"/>
    <w:rsid w:val="00EE1367"/>
    <w:rsid w:val="00F01229"/>
    <w:rsid w:val="00F810D7"/>
    <w:rsid w:val="00F82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F5090-121E-49CB-9755-C03ECEAB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14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4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2908</TotalTime>
  <Pages>5</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BK11D</cp:lastModifiedBy>
  <cp:revision>4</cp:revision>
  <cp:lastPrinted>2017-01-30T14:39:00Z</cp:lastPrinted>
  <dcterms:created xsi:type="dcterms:W3CDTF">2017-01-25T15:37:00Z</dcterms:created>
  <dcterms:modified xsi:type="dcterms:W3CDTF">2017-01-30T14:42:00Z</dcterms:modified>
</cp:coreProperties>
</file>