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3DC8" w:rsidRDefault="00513DC8" w:rsidP="00513DC8">
      <w:pPr>
        <w:jc w:val="center"/>
      </w:pPr>
      <w:bookmarkStart w:id="0" w:name="_GoBack"/>
      <w:bookmarkEnd w:id="0"/>
      <w:r>
        <w:t xml:space="preserve">Attendance of Community Board 11’s General Meeting </w:t>
      </w:r>
    </w:p>
    <w:p w:rsidR="00513DC8" w:rsidRDefault="00513DC8" w:rsidP="00513DC8">
      <w:pPr>
        <w:jc w:val="center"/>
      </w:pPr>
      <w:r>
        <w:t>Held on Thursday, September 4, 2014 at</w:t>
      </w:r>
    </w:p>
    <w:p w:rsidR="00513DC8" w:rsidRDefault="00513DC8" w:rsidP="00513DC8">
      <w:pPr>
        <w:jc w:val="center"/>
      </w:pPr>
      <w:r>
        <w:t>Bensonhurst Center for Rehabilitation and Healthcare</w:t>
      </w:r>
    </w:p>
    <w:p w:rsidR="00513DC8" w:rsidRDefault="00513DC8" w:rsidP="00513DC8">
      <w:pPr>
        <w:jc w:val="center"/>
      </w:pPr>
      <w:r>
        <w:t>1740 84</w:t>
      </w:r>
      <w:r w:rsidRPr="00C03381">
        <w:rPr>
          <w:vertAlign w:val="superscript"/>
        </w:rPr>
        <w:t>th</w:t>
      </w:r>
      <w:r>
        <w:t xml:space="preserve"> Street</w:t>
      </w:r>
    </w:p>
    <w:p w:rsidR="00513DC8" w:rsidRDefault="00513DC8" w:rsidP="00513DC8">
      <w:pPr>
        <w:jc w:val="center"/>
      </w:pPr>
      <w:r>
        <w:rPr>
          <w:noProof/>
        </w:rPr>
        <mc:AlternateContent>
          <mc:Choice Requires="wps">
            <w:drawing>
              <wp:anchor distT="0" distB="0" distL="114300" distR="114300" simplePos="0" relativeHeight="251659264" behindDoc="0" locked="0" layoutInCell="1" allowOverlap="1" wp14:anchorId="14CFE75A" wp14:editId="06EB26DD">
                <wp:simplePos x="0" y="0"/>
                <wp:positionH relativeFrom="column">
                  <wp:posOffset>-838200</wp:posOffset>
                </wp:positionH>
                <wp:positionV relativeFrom="paragraph">
                  <wp:posOffset>48260</wp:posOffset>
                </wp:positionV>
                <wp:extent cx="7670800" cy="0"/>
                <wp:effectExtent l="0" t="0" r="25400" b="19050"/>
                <wp:wrapNone/>
                <wp:docPr id="1" name="Straight Connector 1"/>
                <wp:cNvGraphicFramePr/>
                <a:graphic xmlns:a="http://schemas.openxmlformats.org/drawingml/2006/main">
                  <a:graphicData uri="http://schemas.microsoft.com/office/word/2010/wordprocessingShape">
                    <wps:wsp>
                      <wps:cNvCnPr/>
                      <wps:spPr>
                        <a:xfrm>
                          <a:off x="0" y="0"/>
                          <a:ext cx="767080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6pt,3.8pt" to="538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"/>
            </w:pict>
          </mc:Fallback>
        </mc:AlternateContent>
      </w:r>
    </w:p>
    <w:p w:rsidR="00513DC8" w:rsidRDefault="00513DC8"/>
    <w:p w:rsidR="00513DC8" w:rsidRDefault="00513DC8" w:rsidP="00513DC8"/>
    <w:p w:rsidR="005D5828" w:rsidRDefault="00513DC8" w:rsidP="005707ED">
      <w:pPr>
        <w:jc w:val="both"/>
      </w:pPr>
      <w:r>
        <w:t xml:space="preserve">Present:  Bart Allegretti, Thomas Andros, Matt Bromme, Rocco </w:t>
      </w:r>
      <w:proofErr w:type="spellStart"/>
      <w:r>
        <w:t>Buonpane</w:t>
      </w:r>
      <w:proofErr w:type="spellEnd"/>
      <w:r w:rsidR="000E7827">
        <w:t>, Albert</w:t>
      </w:r>
      <w:r w:rsidR="005D5828">
        <w:t xml:space="preserve"> Campanelli, Rosa Casella, Msgr. David Cassato, Warren Chan, </w:t>
      </w:r>
      <w:proofErr w:type="spellStart"/>
      <w:r w:rsidR="005D5828">
        <w:t>Wai</w:t>
      </w:r>
      <w:proofErr w:type="spellEnd"/>
      <w:r w:rsidR="005D5828">
        <w:t xml:space="preserve"> Cheung, Vincent Chirico, </w:t>
      </w:r>
      <w:proofErr w:type="spellStart"/>
      <w:r w:rsidR="005D5828">
        <w:t>Jin</w:t>
      </w:r>
      <w:proofErr w:type="spellEnd"/>
      <w:r w:rsidR="005D5828">
        <w:t xml:space="preserve"> Wing Chiu, Steve Chung, Priscilla </w:t>
      </w:r>
      <w:proofErr w:type="spellStart"/>
      <w:r w:rsidR="005D5828">
        <w:t>Consolo</w:t>
      </w:r>
      <w:proofErr w:type="spellEnd"/>
      <w:r w:rsidR="005D5828">
        <w:t xml:space="preserve">, Sal D’Alessio, Claudio DeMeo, Mafalda DiMango, Marc </w:t>
      </w:r>
      <w:proofErr w:type="spellStart"/>
      <w:r w:rsidR="005D5828">
        <w:t>D’Ottavio</w:t>
      </w:r>
      <w:proofErr w:type="spellEnd"/>
      <w:r w:rsidR="005D5828">
        <w:t xml:space="preserve">, Paul DiSpirito, Charles </w:t>
      </w:r>
      <w:proofErr w:type="spellStart"/>
      <w:r w:rsidR="005D5828">
        <w:t>Farrauto</w:t>
      </w:r>
      <w:proofErr w:type="spellEnd"/>
      <w:r w:rsidR="005D5828">
        <w:t xml:space="preserve">, Shirley </w:t>
      </w:r>
      <w:proofErr w:type="spellStart"/>
      <w:r w:rsidR="005D5828">
        <w:t>Fineman</w:t>
      </w:r>
      <w:proofErr w:type="spellEnd"/>
      <w:r w:rsidR="005D5828">
        <w:t xml:space="preserve">, William Guarinello, Eileen LaRuffa, Man </w:t>
      </w:r>
      <w:proofErr w:type="spellStart"/>
      <w:r w:rsidR="005D5828">
        <w:t>Wai</w:t>
      </w:r>
      <w:proofErr w:type="spellEnd"/>
      <w:r w:rsidR="005D5828">
        <w:t xml:space="preserve"> Lau, Dr. Tim Law, Nicholas Miraglia, Rabbi Gary Pollack, Antonio Troia, Laurie Windsor, Victor Wong, Robert Yee, Nicholas </w:t>
      </w:r>
      <w:proofErr w:type="spellStart"/>
      <w:r w:rsidR="005D5828">
        <w:t>Zimmitti</w:t>
      </w:r>
      <w:proofErr w:type="spellEnd"/>
    </w:p>
    <w:p w:rsidR="005D5828" w:rsidRDefault="005D5828" w:rsidP="00513DC8"/>
    <w:p w:rsidR="005707ED" w:rsidRDefault="005707ED" w:rsidP="005707ED">
      <w:pPr>
        <w:jc w:val="both"/>
      </w:pPr>
      <w:r>
        <w:t xml:space="preserve">Absent:  Gerald Bertuna, Donald Clark, Eric </w:t>
      </w:r>
      <w:proofErr w:type="spellStart"/>
      <w:r>
        <w:t>DiNapoli</w:t>
      </w:r>
      <w:proofErr w:type="spellEnd"/>
      <w:r>
        <w:t xml:space="preserve">, John Garvey, Albert </w:t>
      </w:r>
      <w:proofErr w:type="spellStart"/>
      <w:r>
        <w:t>Milone</w:t>
      </w:r>
      <w:proofErr w:type="spellEnd"/>
      <w:r>
        <w:t xml:space="preserve">, Raymond </w:t>
      </w:r>
      <w:proofErr w:type="spellStart"/>
      <w:r>
        <w:t>Mollica</w:t>
      </w:r>
      <w:proofErr w:type="spellEnd"/>
      <w:r>
        <w:t xml:space="preserve">, Salvatore Rao, </w:t>
      </w:r>
    </w:p>
    <w:p w:rsidR="005707ED" w:rsidRDefault="005707ED" w:rsidP="00513DC8"/>
    <w:p w:rsidR="005707ED" w:rsidRDefault="005707ED" w:rsidP="00513DC8">
      <w:r>
        <w:t xml:space="preserve">Excused:  Louis Crispiano, </w:t>
      </w:r>
      <w:proofErr w:type="spellStart"/>
      <w:r>
        <w:t>Yonah</w:t>
      </w:r>
      <w:proofErr w:type="spellEnd"/>
      <w:r>
        <w:t xml:space="preserve"> </w:t>
      </w:r>
      <w:proofErr w:type="spellStart"/>
      <w:r>
        <w:t>Glatzer</w:t>
      </w:r>
      <w:proofErr w:type="spellEnd"/>
      <w:r>
        <w:t xml:space="preserve">, Anthony </w:t>
      </w:r>
      <w:proofErr w:type="spellStart"/>
      <w:r>
        <w:t>Grigos</w:t>
      </w:r>
      <w:proofErr w:type="spellEnd"/>
      <w:r>
        <w:t xml:space="preserve">, </w:t>
      </w:r>
      <w:proofErr w:type="spellStart"/>
      <w:r>
        <w:t>Ligia</w:t>
      </w:r>
      <w:proofErr w:type="spellEnd"/>
      <w:r>
        <w:t xml:space="preserve"> </w:t>
      </w:r>
      <w:proofErr w:type="spellStart"/>
      <w:r>
        <w:t>Guallapa</w:t>
      </w:r>
      <w:proofErr w:type="spellEnd"/>
      <w:r>
        <w:t xml:space="preserve">, Sonia Valentin, Sai </w:t>
      </w:r>
      <w:proofErr w:type="spellStart"/>
      <w:r>
        <w:t>Chuen</w:t>
      </w:r>
      <w:proofErr w:type="spellEnd"/>
      <w:r>
        <w:t xml:space="preserve"> Yeung</w:t>
      </w:r>
    </w:p>
    <w:p w:rsidR="005707ED" w:rsidRDefault="005707ED" w:rsidP="00513DC8"/>
    <w:p w:rsidR="00277E28" w:rsidRDefault="005707ED" w:rsidP="005707ED">
      <w:pPr>
        <w:jc w:val="both"/>
      </w:pPr>
      <w:r>
        <w:t xml:space="preserve">Guests:  </w:t>
      </w:r>
      <w:r w:rsidR="005D5828">
        <w:t xml:space="preserve"> </w:t>
      </w:r>
      <w:r>
        <w:t xml:space="preserve">Jeannine </w:t>
      </w:r>
      <w:proofErr w:type="spellStart"/>
      <w:r>
        <w:t>Cherichetti</w:t>
      </w:r>
      <w:proofErr w:type="spellEnd"/>
      <w:r>
        <w:t xml:space="preserve"> – Council Member </w:t>
      </w:r>
      <w:proofErr w:type="spellStart"/>
      <w:r>
        <w:t>Treyger</w:t>
      </w:r>
      <w:proofErr w:type="spellEnd"/>
      <w:r>
        <w:t xml:space="preserve">, Mary </w:t>
      </w:r>
      <w:proofErr w:type="spellStart"/>
      <w:r>
        <w:t>Placanica</w:t>
      </w:r>
      <w:proofErr w:type="spellEnd"/>
      <w:r>
        <w:t xml:space="preserve"> – </w:t>
      </w:r>
      <w:proofErr w:type="spellStart"/>
      <w:r>
        <w:t>Assem</w:t>
      </w:r>
      <w:proofErr w:type="spellEnd"/>
      <w:r>
        <w:t xml:space="preserve">. Colton, Susan Grossman – CB11, I. </w:t>
      </w:r>
      <w:proofErr w:type="spellStart"/>
      <w:r>
        <w:t>Daddonna</w:t>
      </w:r>
      <w:proofErr w:type="spellEnd"/>
      <w:r>
        <w:t xml:space="preserve">, Jessica Rose – Council Member Greenfield, Max Jaeger – Bay News, Caleb Pan, Johanna Aragon-Dennis, </w:t>
      </w:r>
      <w:proofErr w:type="spellStart"/>
      <w:r>
        <w:t>Crecia</w:t>
      </w:r>
      <w:proofErr w:type="spellEnd"/>
      <w:r>
        <w:t xml:space="preserve"> Blum – DA Thompson</w:t>
      </w:r>
    </w:p>
    <w:p w:rsidR="005707ED" w:rsidRDefault="005707ED" w:rsidP="005707ED">
      <w:pPr>
        <w:jc w:val="both"/>
      </w:pPr>
    </w:p>
    <w:p w:rsidR="005707ED" w:rsidRDefault="005707ED" w:rsidP="005707ED">
      <w:pPr>
        <w:jc w:val="both"/>
      </w:pPr>
    </w:p>
    <w:p w:rsidR="005707ED" w:rsidRDefault="005707ED" w:rsidP="005707ED">
      <w:pPr>
        <w:jc w:val="both"/>
      </w:pPr>
    </w:p>
    <w:p w:rsidR="005707ED" w:rsidRDefault="005707ED" w:rsidP="005707ED">
      <w:pPr>
        <w:jc w:val="both"/>
      </w:pPr>
    </w:p>
    <w:p w:rsidR="005707ED" w:rsidRDefault="005707ED" w:rsidP="005707ED">
      <w:pPr>
        <w:jc w:val="both"/>
      </w:pPr>
    </w:p>
    <w:p w:rsidR="005707ED" w:rsidRDefault="005707ED" w:rsidP="005707ED">
      <w:pPr>
        <w:jc w:val="both"/>
      </w:pPr>
    </w:p>
    <w:p w:rsidR="005707ED" w:rsidRDefault="005707ED" w:rsidP="005707ED">
      <w:pPr>
        <w:jc w:val="both"/>
      </w:pPr>
    </w:p>
    <w:p w:rsidR="005707ED" w:rsidRDefault="005707ED" w:rsidP="005707ED">
      <w:pPr>
        <w:jc w:val="both"/>
      </w:pPr>
    </w:p>
    <w:p w:rsidR="005707ED" w:rsidRDefault="005707ED" w:rsidP="005707ED">
      <w:pPr>
        <w:jc w:val="both"/>
      </w:pPr>
    </w:p>
    <w:p w:rsidR="005707ED" w:rsidRDefault="005707ED" w:rsidP="005707ED">
      <w:pPr>
        <w:jc w:val="both"/>
      </w:pPr>
    </w:p>
    <w:p w:rsidR="005707ED" w:rsidRDefault="005707ED" w:rsidP="005707ED">
      <w:pPr>
        <w:jc w:val="both"/>
      </w:pPr>
    </w:p>
    <w:p w:rsidR="005707ED" w:rsidRDefault="005707ED" w:rsidP="005707ED">
      <w:pPr>
        <w:jc w:val="both"/>
      </w:pPr>
    </w:p>
    <w:p w:rsidR="005707ED" w:rsidRDefault="005707ED" w:rsidP="005707ED">
      <w:pPr>
        <w:jc w:val="both"/>
      </w:pPr>
    </w:p>
    <w:p w:rsidR="005707ED" w:rsidRDefault="005707ED" w:rsidP="005707ED">
      <w:pPr>
        <w:jc w:val="both"/>
      </w:pPr>
    </w:p>
    <w:p w:rsidR="005707ED" w:rsidRDefault="005707ED" w:rsidP="005707ED">
      <w:pPr>
        <w:jc w:val="both"/>
      </w:pPr>
    </w:p>
    <w:p w:rsidR="005707ED" w:rsidRDefault="005707ED" w:rsidP="005707ED">
      <w:pPr>
        <w:jc w:val="both"/>
      </w:pPr>
    </w:p>
    <w:p w:rsidR="005707ED" w:rsidRDefault="005707ED" w:rsidP="005707ED">
      <w:pPr>
        <w:jc w:val="both"/>
      </w:pPr>
    </w:p>
    <w:p w:rsidR="005707ED" w:rsidRDefault="005707ED" w:rsidP="005707ED">
      <w:pPr>
        <w:jc w:val="both"/>
      </w:pPr>
    </w:p>
    <w:p w:rsidR="005707ED" w:rsidRDefault="005707ED" w:rsidP="005707ED">
      <w:pPr>
        <w:jc w:val="both"/>
      </w:pPr>
    </w:p>
    <w:p w:rsidR="005707ED" w:rsidRDefault="005707ED" w:rsidP="005707ED">
      <w:pPr>
        <w:jc w:val="both"/>
      </w:pPr>
    </w:p>
    <w:p w:rsidR="005707ED" w:rsidRDefault="005707ED" w:rsidP="005707ED">
      <w:pPr>
        <w:jc w:val="both"/>
      </w:pPr>
    </w:p>
    <w:p w:rsidR="005707ED" w:rsidRDefault="005707ED" w:rsidP="005707ED">
      <w:pPr>
        <w:jc w:val="center"/>
      </w:pPr>
      <w:r>
        <w:lastRenderedPageBreak/>
        <w:t xml:space="preserve">Minutes of Community Board 11’s General Meeting </w:t>
      </w:r>
    </w:p>
    <w:p w:rsidR="005707ED" w:rsidRDefault="005707ED" w:rsidP="005707ED">
      <w:pPr>
        <w:jc w:val="center"/>
      </w:pPr>
      <w:r>
        <w:t>Held on Thursday, September 4, 2014 at</w:t>
      </w:r>
    </w:p>
    <w:p w:rsidR="005707ED" w:rsidRDefault="005707ED" w:rsidP="005707ED">
      <w:pPr>
        <w:jc w:val="center"/>
      </w:pPr>
      <w:r>
        <w:t>Bensonhurst Center for Rehabilitation and Healthcare</w:t>
      </w:r>
    </w:p>
    <w:p w:rsidR="005707ED" w:rsidRDefault="005707ED" w:rsidP="005707ED">
      <w:pPr>
        <w:jc w:val="center"/>
      </w:pPr>
      <w:r>
        <w:t>1740 84</w:t>
      </w:r>
      <w:r w:rsidRPr="00C03381">
        <w:rPr>
          <w:vertAlign w:val="superscript"/>
        </w:rPr>
        <w:t>th</w:t>
      </w:r>
      <w:r>
        <w:t xml:space="preserve"> Street</w:t>
      </w:r>
    </w:p>
    <w:p w:rsidR="005707ED" w:rsidRDefault="005707ED" w:rsidP="005707ED">
      <w:pPr>
        <w:jc w:val="center"/>
      </w:pPr>
      <w:r>
        <w:rPr>
          <w:noProof/>
        </w:rPr>
        <mc:AlternateContent>
          <mc:Choice Requires="wps">
            <w:drawing>
              <wp:anchor distT="0" distB="0" distL="114300" distR="114300" simplePos="0" relativeHeight="251661312" behindDoc="0" locked="0" layoutInCell="1" allowOverlap="1" wp14:anchorId="1FACFC71" wp14:editId="4A5D4E25">
                <wp:simplePos x="0" y="0"/>
                <wp:positionH relativeFrom="column">
                  <wp:posOffset>-838200</wp:posOffset>
                </wp:positionH>
                <wp:positionV relativeFrom="paragraph">
                  <wp:posOffset>48260</wp:posOffset>
                </wp:positionV>
                <wp:extent cx="7670800" cy="0"/>
                <wp:effectExtent l="0" t="0" r="25400" b="19050"/>
                <wp:wrapNone/>
                <wp:docPr id="2" name="Straight Connector 2"/>
                <wp:cNvGraphicFramePr/>
                <a:graphic xmlns:a="http://schemas.openxmlformats.org/drawingml/2006/main">
                  <a:graphicData uri="http://schemas.microsoft.com/office/word/2010/wordprocessingShape">
                    <wps:wsp>
                      <wps:cNvCnPr/>
                      <wps:spPr>
                        <a:xfrm>
                          <a:off x="0" y="0"/>
                          <a:ext cx="767080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66pt,3.8pt" to="538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"/>
            </w:pict>
          </mc:Fallback>
        </mc:AlternateContent>
      </w:r>
    </w:p>
    <w:p w:rsidR="005707ED" w:rsidRDefault="005707ED" w:rsidP="005707ED">
      <w:pPr>
        <w:jc w:val="both"/>
      </w:pPr>
    </w:p>
    <w:p w:rsidR="005707ED" w:rsidRDefault="005707ED" w:rsidP="005707ED"/>
    <w:p w:rsidR="005707ED" w:rsidRDefault="007D3DB9" w:rsidP="005707ED">
      <w:r>
        <w:t>The meeting was opened with Matthew Bromme having the honor of the pledge.</w:t>
      </w:r>
    </w:p>
    <w:p w:rsidR="007D3DB9" w:rsidRDefault="007D3DB9" w:rsidP="005707ED"/>
    <w:p w:rsidR="007D3DB9" w:rsidRDefault="007D3DB9" w:rsidP="005707ED">
      <w:r>
        <w:rPr>
          <w:u w:val="single"/>
        </w:rPr>
        <w:t>Public Portion</w:t>
      </w:r>
    </w:p>
    <w:p w:rsidR="007D3DB9" w:rsidRDefault="007D3DB9" w:rsidP="005707ED"/>
    <w:p w:rsidR="005C67DC" w:rsidRDefault="007D3DB9" w:rsidP="007D3DB9">
      <w:pPr>
        <w:jc w:val="both"/>
      </w:pPr>
      <w:r>
        <w:t xml:space="preserve">Vanessa </w:t>
      </w:r>
      <w:proofErr w:type="spellStart"/>
      <w:r>
        <w:t>Modaferri</w:t>
      </w:r>
      <w:proofErr w:type="spellEnd"/>
      <w:r>
        <w:t xml:space="preserve">, representing Councilman Gentile, advised that the Councilman would be publicly announcing a districtwide partnership with the Department of Sanitation and the Doe Fund Ready, Willing and Able Program.  This program will provide additional street cleaning </w:t>
      </w:r>
      <w:r w:rsidR="005C67DC">
        <w:t xml:space="preserve">and litter basket service, twice per week, </w:t>
      </w:r>
      <w:r>
        <w:t>on 18</w:t>
      </w:r>
      <w:r w:rsidRPr="007D3DB9">
        <w:rPr>
          <w:vertAlign w:val="superscript"/>
        </w:rPr>
        <w:t>th</w:t>
      </w:r>
      <w:r>
        <w:t xml:space="preserve"> Avenue between 81</w:t>
      </w:r>
      <w:r w:rsidRPr="007D3DB9">
        <w:rPr>
          <w:vertAlign w:val="superscript"/>
        </w:rPr>
        <w:t>st</w:t>
      </w:r>
      <w:r>
        <w:t xml:space="preserve"> and 86</w:t>
      </w:r>
      <w:r w:rsidRPr="007D3DB9">
        <w:rPr>
          <w:vertAlign w:val="superscript"/>
        </w:rPr>
        <w:t>th</w:t>
      </w:r>
      <w:r>
        <w:t xml:space="preserve"> Streets</w:t>
      </w:r>
      <w:r w:rsidR="005C67DC">
        <w:t xml:space="preserve">.  She further advised that Councilman </w:t>
      </w:r>
      <w:proofErr w:type="spellStart"/>
      <w:r w:rsidR="005C67DC">
        <w:t>Treyger</w:t>
      </w:r>
      <w:proofErr w:type="spellEnd"/>
      <w:r w:rsidR="005C67DC">
        <w:t xml:space="preserve"> is participating in the program.</w:t>
      </w:r>
      <w:r w:rsidR="00106C09">
        <w:t xml:space="preserve"> </w:t>
      </w:r>
    </w:p>
    <w:p w:rsidR="005C67DC" w:rsidRDefault="005C67DC" w:rsidP="007D3DB9">
      <w:pPr>
        <w:jc w:val="both"/>
      </w:pPr>
    </w:p>
    <w:p w:rsidR="007D3DB9" w:rsidRDefault="00106C09" w:rsidP="007D3DB9">
      <w:pPr>
        <w:jc w:val="both"/>
      </w:pPr>
      <w:r>
        <w:t xml:space="preserve">Ms. </w:t>
      </w:r>
      <w:proofErr w:type="spellStart"/>
      <w:r>
        <w:t>Modaferri</w:t>
      </w:r>
      <w:proofErr w:type="spellEnd"/>
      <w:r>
        <w:t xml:space="preserve"> announced that the Councilman is holding an open house at the new district office located at 8018 5</w:t>
      </w:r>
      <w:r w:rsidRPr="00106C09">
        <w:rPr>
          <w:vertAlign w:val="superscript"/>
        </w:rPr>
        <w:t>th</w:t>
      </w:r>
      <w:r>
        <w:t xml:space="preserve"> Avenue, on Saturday, September 20</w:t>
      </w:r>
      <w:r w:rsidRPr="00106C09">
        <w:rPr>
          <w:vertAlign w:val="superscript"/>
        </w:rPr>
        <w:t>th</w:t>
      </w:r>
      <w:r w:rsidR="00284822">
        <w:t>.  Flier</w:t>
      </w:r>
      <w:r>
        <w:t>s are available and all are invited.</w:t>
      </w:r>
    </w:p>
    <w:p w:rsidR="00106C09" w:rsidRDefault="00106C09" w:rsidP="007D3DB9">
      <w:pPr>
        <w:jc w:val="both"/>
      </w:pPr>
    </w:p>
    <w:p w:rsidR="00106C09" w:rsidRDefault="0015492B" w:rsidP="007D3DB9">
      <w:pPr>
        <w:jc w:val="both"/>
      </w:pPr>
      <w:r>
        <w:t>An area resident addressed a concern regarding the increase of commercial vehicles traveling on Cropsey Avenue between Bay 16</w:t>
      </w:r>
      <w:r w:rsidRPr="0015492B">
        <w:rPr>
          <w:vertAlign w:val="superscript"/>
        </w:rPr>
        <w:t>th</w:t>
      </w:r>
      <w:r>
        <w:t xml:space="preserve"> and Bay 1</w:t>
      </w:r>
      <w:r w:rsidR="00B420F2">
        <w:t>7</w:t>
      </w:r>
      <w:r w:rsidRPr="0015492B">
        <w:rPr>
          <w:vertAlign w:val="superscript"/>
        </w:rPr>
        <w:t>th</w:t>
      </w:r>
      <w:r>
        <w:t xml:space="preserve"> Streets, at high rates of speed.</w:t>
      </w:r>
    </w:p>
    <w:p w:rsidR="0015492B" w:rsidRDefault="0015492B" w:rsidP="007D3DB9">
      <w:pPr>
        <w:jc w:val="both"/>
      </w:pPr>
    </w:p>
    <w:p w:rsidR="00B420F2" w:rsidRDefault="00B420F2" w:rsidP="00B420F2">
      <w:pPr>
        <w:jc w:val="both"/>
      </w:pPr>
      <w:proofErr w:type="spellStart"/>
      <w:r>
        <w:t>Crecia</w:t>
      </w:r>
      <w:proofErr w:type="spellEnd"/>
      <w:r>
        <w:t xml:space="preserve"> Blum, representing Brooklyn District Attorney Thompson, spoke regarding the Educational Bureau’s initiatives relating to anti-bullying and elder abuse. The bureau speaks at schools and senior centers</w:t>
      </w:r>
      <w:r w:rsidR="00284822">
        <w:t>,</w:t>
      </w:r>
      <w:r>
        <w:t xml:space="preserve"> and if anyone is interested in participating in the program, they should contact her.</w:t>
      </w:r>
    </w:p>
    <w:p w:rsidR="00B420F2" w:rsidRDefault="00B420F2" w:rsidP="00B420F2">
      <w:pPr>
        <w:jc w:val="both"/>
      </w:pPr>
    </w:p>
    <w:p w:rsidR="00200EC0" w:rsidRDefault="00B420F2" w:rsidP="00B420F2">
      <w:pPr>
        <w:jc w:val="both"/>
      </w:pPr>
      <w:r>
        <w:t xml:space="preserve">Jessica Rose, representing Council Member Greenfield, </w:t>
      </w:r>
      <w:r w:rsidR="00200EC0">
        <w:t>advised that free trees for private property will be distributed on October 26</w:t>
      </w:r>
      <w:r w:rsidR="00200EC0" w:rsidRPr="00200EC0">
        <w:rPr>
          <w:vertAlign w:val="superscript"/>
        </w:rPr>
        <w:t>th</w:t>
      </w:r>
      <w:r w:rsidR="00200EC0">
        <w:t xml:space="preserve"> at Friends Field.  Fliers will be available.</w:t>
      </w:r>
    </w:p>
    <w:p w:rsidR="00200EC0" w:rsidRDefault="00200EC0" w:rsidP="00B420F2">
      <w:pPr>
        <w:jc w:val="both"/>
      </w:pPr>
    </w:p>
    <w:p w:rsidR="00B420F2" w:rsidRDefault="00200EC0" w:rsidP="00B420F2">
      <w:pPr>
        <w:jc w:val="both"/>
      </w:pPr>
      <w:r>
        <w:t xml:space="preserve">Andrew </w:t>
      </w:r>
      <w:proofErr w:type="spellStart"/>
      <w:r>
        <w:t>Gournardes</w:t>
      </w:r>
      <w:proofErr w:type="spellEnd"/>
      <w:r>
        <w:t>, representing Borough President Adams, announced that the Borough President is hosting an Emergency Preparedness Forum at Borough Hall, on Tuesday, September 16</w:t>
      </w:r>
      <w:r w:rsidRPr="00200EC0">
        <w:rPr>
          <w:vertAlign w:val="superscript"/>
        </w:rPr>
        <w:t>th</w:t>
      </w:r>
      <w:r>
        <w:t xml:space="preserve"> at 5:30 PM.  All are welcome.   </w:t>
      </w:r>
    </w:p>
    <w:p w:rsidR="0015492B" w:rsidRDefault="0015492B" w:rsidP="007D3DB9">
      <w:pPr>
        <w:jc w:val="both"/>
      </w:pPr>
    </w:p>
    <w:p w:rsidR="00106C09" w:rsidRDefault="00200EC0" w:rsidP="007D3DB9">
      <w:pPr>
        <w:jc w:val="both"/>
      </w:pPr>
      <w:r>
        <w:t>He further advised that over the summer recess Borough Hall hosted workshops for board members.  These were well received and will be ongoing.</w:t>
      </w:r>
    </w:p>
    <w:p w:rsidR="00200EC0" w:rsidRDefault="00200EC0" w:rsidP="007D3DB9">
      <w:pPr>
        <w:jc w:val="both"/>
      </w:pPr>
    </w:p>
    <w:p w:rsidR="00200EC0" w:rsidRDefault="00200EC0" w:rsidP="007D3DB9">
      <w:pPr>
        <w:jc w:val="both"/>
      </w:pPr>
      <w:r>
        <w:t xml:space="preserve">John </w:t>
      </w:r>
      <w:proofErr w:type="spellStart"/>
      <w:r>
        <w:t>Quaglione</w:t>
      </w:r>
      <w:proofErr w:type="spellEnd"/>
      <w:r>
        <w:t xml:space="preserve">, representing Senator Golden, spoke regarding </w:t>
      </w:r>
      <w:r w:rsidR="005140AB">
        <w:t xml:space="preserve">recent security breaches of </w:t>
      </w:r>
      <w:r>
        <w:t>credit and</w:t>
      </w:r>
      <w:r w:rsidR="005140AB">
        <w:t xml:space="preserve"> debit card information and the importance of NYS upgrading to microchip technology.  He further announced the Senator will be holding his annual September 11</w:t>
      </w:r>
      <w:r w:rsidR="005140AB" w:rsidRPr="005140AB">
        <w:rPr>
          <w:vertAlign w:val="superscript"/>
        </w:rPr>
        <w:t>th</w:t>
      </w:r>
      <w:r w:rsidR="005140AB">
        <w:t xml:space="preserve"> memorial at the American Veterans Memorial Pier at 7:30PM</w:t>
      </w:r>
      <w:r w:rsidR="000E7827">
        <w:t xml:space="preserve">; </w:t>
      </w:r>
      <w:r w:rsidR="000E7827">
        <w:lastRenderedPageBreak/>
        <w:t>Brooklyn’s 8</w:t>
      </w:r>
      <w:r w:rsidR="000E7827" w:rsidRPr="000E7827">
        <w:rPr>
          <w:vertAlign w:val="superscript"/>
        </w:rPr>
        <w:t>th</w:t>
      </w:r>
      <w:r w:rsidR="000E7827">
        <w:t xml:space="preserve"> Annual Senior Idol will be held on Saturday, October 25</w:t>
      </w:r>
      <w:r w:rsidR="000E7827" w:rsidRPr="000E7827">
        <w:rPr>
          <w:vertAlign w:val="superscript"/>
        </w:rPr>
        <w:t>th</w:t>
      </w:r>
      <w:r w:rsidR="000E7827">
        <w:t xml:space="preserve"> at 7PM at </w:t>
      </w:r>
      <w:proofErr w:type="spellStart"/>
      <w:r w:rsidR="000E7827">
        <w:t>Xaverian</w:t>
      </w:r>
      <w:proofErr w:type="spellEnd"/>
      <w:r w:rsidR="000E7827">
        <w:t xml:space="preserve"> High School.  F</w:t>
      </w:r>
      <w:r w:rsidR="00284822">
        <w:t>li</w:t>
      </w:r>
      <w:r w:rsidR="000E7827">
        <w:t>ers are available.</w:t>
      </w:r>
    </w:p>
    <w:p w:rsidR="000E7827" w:rsidRDefault="000E7827" w:rsidP="007D3DB9">
      <w:pPr>
        <w:jc w:val="both"/>
      </w:pPr>
    </w:p>
    <w:p w:rsidR="000E7827" w:rsidRDefault="000E7827" w:rsidP="007D3DB9">
      <w:pPr>
        <w:jc w:val="both"/>
      </w:pPr>
      <w:r>
        <w:t xml:space="preserve">Mary </w:t>
      </w:r>
      <w:proofErr w:type="spellStart"/>
      <w:r>
        <w:t>Placanica</w:t>
      </w:r>
      <w:proofErr w:type="spellEnd"/>
      <w:r>
        <w:t>, representing Assemblyman Colton, advised that she has brought literature and informational fliers, which are available on the table.</w:t>
      </w:r>
    </w:p>
    <w:p w:rsidR="000E7827" w:rsidRDefault="000E7827" w:rsidP="007D3DB9">
      <w:pPr>
        <w:jc w:val="both"/>
      </w:pPr>
    </w:p>
    <w:p w:rsidR="000E7827" w:rsidRDefault="000E7827" w:rsidP="007D3DB9">
      <w:pPr>
        <w:jc w:val="both"/>
      </w:pPr>
      <w:r>
        <w:t xml:space="preserve">The Chairman inquired if anyone else from the public sought recognition.  Hearing none, a motion was made by Matthew Bromme to close the public portion of the meeting.  </w:t>
      </w:r>
      <w:proofErr w:type="gramStart"/>
      <w:r>
        <w:t>Seconded by Laurie Windsor.</w:t>
      </w:r>
      <w:proofErr w:type="gramEnd"/>
      <w:r>
        <w:t xml:space="preserve">  </w:t>
      </w:r>
      <w:proofErr w:type="gramStart"/>
      <w:r>
        <w:t>Unanimously adopted.</w:t>
      </w:r>
      <w:proofErr w:type="gramEnd"/>
    </w:p>
    <w:p w:rsidR="000E7827" w:rsidRDefault="000E7827" w:rsidP="007D3DB9">
      <w:pPr>
        <w:jc w:val="both"/>
      </w:pPr>
    </w:p>
    <w:p w:rsidR="000E7827" w:rsidRDefault="00962546" w:rsidP="007D3DB9">
      <w:pPr>
        <w:jc w:val="both"/>
      </w:pPr>
      <w:r>
        <w:rPr>
          <w:u w:val="single"/>
        </w:rPr>
        <w:t>Minutes</w:t>
      </w:r>
    </w:p>
    <w:p w:rsidR="00962546" w:rsidRDefault="00962546" w:rsidP="007D3DB9">
      <w:pPr>
        <w:jc w:val="both"/>
      </w:pPr>
    </w:p>
    <w:p w:rsidR="00962546" w:rsidRDefault="00962546" w:rsidP="007D3DB9">
      <w:pPr>
        <w:jc w:val="both"/>
      </w:pPr>
      <w:r>
        <w:t xml:space="preserve">A motion was made by Man </w:t>
      </w:r>
      <w:proofErr w:type="spellStart"/>
      <w:r>
        <w:t>Wai</w:t>
      </w:r>
      <w:proofErr w:type="spellEnd"/>
      <w:r>
        <w:t xml:space="preserve"> Lau to accept the minutes of the June 12, 2014 meeting.  </w:t>
      </w:r>
      <w:proofErr w:type="gramStart"/>
      <w:r>
        <w:t>Seconded by Bart Allegretti.</w:t>
      </w:r>
      <w:proofErr w:type="gramEnd"/>
      <w:r>
        <w:t xml:space="preserve">  </w:t>
      </w:r>
      <w:proofErr w:type="gramStart"/>
      <w:r>
        <w:t>Unanimously adopted.</w:t>
      </w:r>
      <w:proofErr w:type="gramEnd"/>
    </w:p>
    <w:p w:rsidR="00962546" w:rsidRDefault="00962546" w:rsidP="007D3DB9">
      <w:pPr>
        <w:jc w:val="both"/>
      </w:pPr>
    </w:p>
    <w:p w:rsidR="00962546" w:rsidRDefault="00962546" w:rsidP="007D3DB9">
      <w:pPr>
        <w:jc w:val="both"/>
      </w:pPr>
      <w:r>
        <w:rPr>
          <w:u w:val="single"/>
        </w:rPr>
        <w:t>Chairman’s Report</w:t>
      </w:r>
    </w:p>
    <w:p w:rsidR="00962546" w:rsidRDefault="00962546" w:rsidP="007D3DB9">
      <w:pPr>
        <w:jc w:val="both"/>
      </w:pPr>
    </w:p>
    <w:p w:rsidR="00962546" w:rsidRDefault="00962546" w:rsidP="007D3DB9">
      <w:pPr>
        <w:jc w:val="both"/>
      </w:pPr>
      <w:r>
        <w:t xml:space="preserve">Mr. Guarinello advised that the Community Board </w:t>
      </w:r>
      <w:r w:rsidR="00DF176C">
        <w:t>would</w:t>
      </w:r>
      <w:r>
        <w:t xml:space="preserve"> be organizing a meeting with key community based organizations to discuss healthcare needs in the community. He discussed his concerns with the closing </w:t>
      </w:r>
      <w:r w:rsidR="00DF176C">
        <w:t xml:space="preserve">of Victory Memorial Hospital and the lack of clinics and </w:t>
      </w:r>
      <w:proofErr w:type="spellStart"/>
      <w:r w:rsidR="00DF176C">
        <w:t>urgi</w:t>
      </w:r>
      <w:proofErr w:type="spellEnd"/>
      <w:r w:rsidR="00DF176C">
        <w:t>-centers in the community.</w:t>
      </w:r>
    </w:p>
    <w:p w:rsidR="00DF176C" w:rsidRDefault="00DF176C" w:rsidP="007D3DB9">
      <w:pPr>
        <w:jc w:val="both"/>
      </w:pPr>
    </w:p>
    <w:p w:rsidR="00DF176C" w:rsidRDefault="00DF176C" w:rsidP="007D3DB9">
      <w:pPr>
        <w:jc w:val="both"/>
      </w:pPr>
      <w:r>
        <w:t>The Chairman advised that Community Board 11 would be participating in roundtable discussions to address illegal building conversions. He spoke regarding the safety hazards and the effect they have on quality of life.</w:t>
      </w:r>
    </w:p>
    <w:p w:rsidR="00DF176C" w:rsidRDefault="00DF176C" w:rsidP="007D3DB9">
      <w:pPr>
        <w:jc w:val="both"/>
      </w:pPr>
    </w:p>
    <w:p w:rsidR="00DF176C" w:rsidRDefault="00DF176C" w:rsidP="007D3DB9">
      <w:pPr>
        <w:jc w:val="both"/>
      </w:pPr>
      <w:r>
        <w:t xml:space="preserve">Mr. </w:t>
      </w:r>
      <w:r w:rsidR="00F8482D">
        <w:t>Guarinello</w:t>
      </w:r>
      <w:r>
        <w:t xml:space="preserve"> advised that at next month’s meeting</w:t>
      </w:r>
      <w:r w:rsidR="00284822">
        <w:t>,</w:t>
      </w:r>
      <w:r>
        <w:t xml:space="preserve"> a public hearing will be held on Fiscal Year 2016 Capital and Expense Budget priorities.</w:t>
      </w:r>
      <w:r w:rsidR="00F8482D">
        <w:t xml:space="preserve">  He further advised that the committee assignments were made and mailed with the tentative board meeting dates.  He announced that due to religious observances the October meeting </w:t>
      </w:r>
      <w:r w:rsidR="0032358F">
        <w:t>would</w:t>
      </w:r>
      <w:r w:rsidR="00F8482D">
        <w:t xml:space="preserve"> be held on Tuesday, October 7</w:t>
      </w:r>
      <w:r w:rsidR="00F8482D" w:rsidRPr="00F8482D">
        <w:rPr>
          <w:vertAlign w:val="superscript"/>
        </w:rPr>
        <w:t>th</w:t>
      </w:r>
      <w:r w:rsidR="00F8482D">
        <w:t>.</w:t>
      </w:r>
    </w:p>
    <w:p w:rsidR="00F8482D" w:rsidRDefault="00F8482D" w:rsidP="007D3DB9">
      <w:pPr>
        <w:jc w:val="both"/>
      </w:pPr>
    </w:p>
    <w:p w:rsidR="00F8482D" w:rsidRDefault="00F8482D" w:rsidP="007D3DB9">
      <w:pPr>
        <w:jc w:val="both"/>
      </w:pPr>
      <w:r>
        <w:rPr>
          <w:u w:val="single"/>
        </w:rPr>
        <w:t>District Manager’s Report</w:t>
      </w:r>
    </w:p>
    <w:p w:rsidR="00F8482D" w:rsidRDefault="00F8482D" w:rsidP="007D3DB9">
      <w:pPr>
        <w:jc w:val="both"/>
      </w:pPr>
    </w:p>
    <w:p w:rsidR="00F8482D" w:rsidRDefault="003642B4" w:rsidP="007D3DB9">
      <w:pPr>
        <w:jc w:val="both"/>
      </w:pPr>
      <w:r>
        <w:t xml:space="preserve">Marnee Elias-Pavia advised that the Street Activity Office did not move the days of the Santa </w:t>
      </w:r>
      <w:proofErr w:type="spellStart"/>
      <w:r>
        <w:t>Rosalia</w:t>
      </w:r>
      <w:proofErr w:type="spellEnd"/>
      <w:r>
        <w:t xml:space="preserve"> Feast as recommended by the board.  She advised that the other recommendations were addressed as they related to </w:t>
      </w:r>
      <w:r w:rsidR="0032358F">
        <w:t>the hiring of a private carter</w:t>
      </w:r>
      <w:r>
        <w:t xml:space="preserve"> and street cleaners.  </w:t>
      </w:r>
    </w:p>
    <w:p w:rsidR="003642B4" w:rsidRDefault="003642B4" w:rsidP="007D3DB9">
      <w:pPr>
        <w:jc w:val="both"/>
      </w:pPr>
    </w:p>
    <w:p w:rsidR="0032358F" w:rsidRPr="0032358F" w:rsidRDefault="003642B4" w:rsidP="0032358F">
      <w:pPr>
        <w:jc w:val="both"/>
        <w:rPr>
          <w:rFonts w:eastAsia="SimSun" w:cs="Arial"/>
          <w:szCs w:val="24"/>
          <w:lang w:eastAsia="zh-CN"/>
        </w:rPr>
      </w:pPr>
      <w:r>
        <w:t xml:space="preserve">The District Manager advised that the </w:t>
      </w:r>
      <w:r w:rsidR="0032358F" w:rsidRPr="0032358F">
        <w:rPr>
          <w:rFonts w:eastAsia="SimSun" w:cs="Arial"/>
          <w:szCs w:val="24"/>
          <w:lang w:eastAsia="zh-CN"/>
        </w:rPr>
        <w:t>Gravesend/Bensonhurst NY Rising Community Reconstruction Program will be holding a public workshop on Tuesday, September 16</w:t>
      </w:r>
      <w:r w:rsidR="0032358F" w:rsidRPr="0032358F">
        <w:rPr>
          <w:rFonts w:eastAsia="SimSun" w:cs="Arial"/>
          <w:szCs w:val="24"/>
          <w:vertAlign w:val="superscript"/>
          <w:lang w:eastAsia="zh-CN"/>
        </w:rPr>
        <w:t>th</w:t>
      </w:r>
      <w:r w:rsidR="0032358F" w:rsidRPr="0032358F">
        <w:rPr>
          <w:rFonts w:eastAsia="SimSun" w:cs="Arial"/>
          <w:szCs w:val="24"/>
          <w:lang w:eastAsia="zh-CN"/>
        </w:rPr>
        <w:t xml:space="preserve"> from 7PM-9PM at the Sephardic Home, 2266 Cropsey Avenue.   The committee looks forward to engaging with the community in order to shape our community’s plan to prepare and become more </w:t>
      </w:r>
      <w:r w:rsidR="00284822">
        <w:rPr>
          <w:rFonts w:eastAsia="SimSun" w:cs="Arial"/>
          <w:szCs w:val="24"/>
          <w:lang w:eastAsia="zh-CN"/>
        </w:rPr>
        <w:t>resilient in future storms.  Fli</w:t>
      </w:r>
      <w:r w:rsidR="0032358F" w:rsidRPr="0032358F">
        <w:rPr>
          <w:rFonts w:eastAsia="SimSun" w:cs="Arial"/>
          <w:szCs w:val="24"/>
          <w:lang w:eastAsia="zh-CN"/>
        </w:rPr>
        <w:t>ers are available</w:t>
      </w:r>
      <w:r w:rsidR="00284822">
        <w:rPr>
          <w:rFonts w:eastAsia="SimSun" w:cs="Arial"/>
          <w:szCs w:val="24"/>
          <w:lang w:eastAsia="zh-CN"/>
        </w:rPr>
        <w:t>,</w:t>
      </w:r>
      <w:r w:rsidR="0032358F" w:rsidRPr="0032358F">
        <w:rPr>
          <w:rFonts w:eastAsia="SimSun" w:cs="Arial"/>
          <w:szCs w:val="24"/>
          <w:lang w:eastAsia="zh-CN"/>
        </w:rPr>
        <w:t xml:space="preserve"> and for those who cannot attend but would like to give input, you can go online to the NY Rising </w:t>
      </w:r>
      <w:r w:rsidR="0032358F" w:rsidRPr="0032358F">
        <w:rPr>
          <w:rFonts w:eastAsia="SimSun" w:cs="Arial"/>
          <w:szCs w:val="24"/>
          <w:lang w:eastAsia="zh-CN"/>
        </w:rPr>
        <w:lastRenderedPageBreak/>
        <w:t xml:space="preserve">Community Reconstruction Program Mapping and gallery at </w:t>
      </w:r>
      <w:hyperlink r:id="rId5" w:history="1">
        <w:r w:rsidR="0032358F" w:rsidRPr="0032358F">
          <w:rPr>
            <w:rFonts w:eastAsia="SimSun" w:cs="Arial"/>
            <w:color w:val="0000FF" w:themeColor="hyperlink"/>
            <w:szCs w:val="24"/>
            <w:u w:val="single"/>
            <w:lang w:eastAsia="zh-CN"/>
          </w:rPr>
          <w:t>http://stormrecovery.ny.gov/nyrcr/community/gravesend-and-bensonhurst</w:t>
        </w:r>
      </w:hyperlink>
      <w:r w:rsidR="0032358F" w:rsidRPr="0032358F">
        <w:rPr>
          <w:rFonts w:eastAsia="SimSun" w:cs="Arial"/>
          <w:szCs w:val="24"/>
          <w:lang w:eastAsia="zh-CN"/>
        </w:rPr>
        <w:t xml:space="preserve">. </w:t>
      </w:r>
    </w:p>
    <w:p w:rsidR="0032358F" w:rsidRPr="0032358F" w:rsidRDefault="0032358F" w:rsidP="0032358F">
      <w:pPr>
        <w:jc w:val="both"/>
        <w:rPr>
          <w:rFonts w:eastAsia="SimSun" w:cs="Arial"/>
          <w:szCs w:val="24"/>
          <w:lang w:eastAsia="zh-CN"/>
        </w:rPr>
      </w:pPr>
    </w:p>
    <w:p w:rsidR="0032358F" w:rsidRDefault="0032358F" w:rsidP="0032358F">
      <w:pPr>
        <w:jc w:val="both"/>
        <w:rPr>
          <w:rFonts w:eastAsia="SimSun" w:cs="Arial"/>
          <w:szCs w:val="24"/>
          <w:lang w:eastAsia="zh-CN"/>
        </w:rPr>
      </w:pPr>
      <w:r>
        <w:rPr>
          <w:rFonts w:eastAsia="SimSun" w:cs="Arial"/>
          <w:szCs w:val="24"/>
          <w:lang w:eastAsia="zh-CN"/>
        </w:rPr>
        <w:t>She further a</w:t>
      </w:r>
      <w:r w:rsidRPr="0032358F">
        <w:rPr>
          <w:rFonts w:eastAsia="SimSun" w:cs="Arial"/>
          <w:szCs w:val="24"/>
          <w:lang w:eastAsia="zh-CN"/>
        </w:rPr>
        <w:t>dvise</w:t>
      </w:r>
      <w:r>
        <w:rPr>
          <w:rFonts w:eastAsia="SimSun" w:cs="Arial"/>
          <w:szCs w:val="24"/>
          <w:lang w:eastAsia="zh-CN"/>
        </w:rPr>
        <w:t>d that</w:t>
      </w:r>
      <w:r w:rsidRPr="0032358F">
        <w:rPr>
          <w:rFonts w:eastAsia="SimSun" w:cs="Arial"/>
          <w:szCs w:val="24"/>
          <w:lang w:eastAsia="zh-CN"/>
        </w:rPr>
        <w:t xml:space="preserve"> residents </w:t>
      </w:r>
      <w:r>
        <w:rPr>
          <w:rFonts w:eastAsia="SimSun" w:cs="Arial"/>
          <w:szCs w:val="24"/>
          <w:lang w:eastAsia="zh-CN"/>
        </w:rPr>
        <w:t xml:space="preserve">have contacted the community board office to </w:t>
      </w:r>
      <w:r w:rsidRPr="0032358F">
        <w:rPr>
          <w:rFonts w:eastAsia="SimSun" w:cs="Arial"/>
          <w:szCs w:val="24"/>
          <w:lang w:eastAsia="zh-CN"/>
        </w:rPr>
        <w:t>voic</w:t>
      </w:r>
      <w:r>
        <w:rPr>
          <w:rFonts w:eastAsia="SimSun" w:cs="Arial"/>
          <w:szCs w:val="24"/>
          <w:lang w:eastAsia="zh-CN"/>
        </w:rPr>
        <w:t>e</w:t>
      </w:r>
      <w:r w:rsidRPr="0032358F">
        <w:rPr>
          <w:rFonts w:eastAsia="SimSun" w:cs="Arial"/>
          <w:szCs w:val="24"/>
          <w:lang w:eastAsia="zh-CN"/>
        </w:rPr>
        <w:t xml:space="preserve"> opposition to a proposed community facility planned for 8121 21</w:t>
      </w:r>
      <w:r w:rsidRPr="0032358F">
        <w:rPr>
          <w:rFonts w:eastAsia="SimSun" w:cs="Arial"/>
          <w:szCs w:val="24"/>
          <w:vertAlign w:val="superscript"/>
          <w:lang w:eastAsia="zh-CN"/>
        </w:rPr>
        <w:t>st</w:t>
      </w:r>
      <w:r w:rsidRPr="0032358F">
        <w:rPr>
          <w:rFonts w:eastAsia="SimSun" w:cs="Arial"/>
          <w:szCs w:val="24"/>
          <w:lang w:eastAsia="zh-CN"/>
        </w:rPr>
        <w:t xml:space="preserve"> Avenue.  </w:t>
      </w:r>
      <w:r>
        <w:rPr>
          <w:rFonts w:eastAsia="SimSun" w:cs="Arial"/>
          <w:szCs w:val="24"/>
          <w:lang w:eastAsia="zh-CN"/>
        </w:rPr>
        <w:t>Ms. Elias-Pavia stated</w:t>
      </w:r>
      <w:r w:rsidRPr="0032358F">
        <w:rPr>
          <w:rFonts w:eastAsia="SimSun" w:cs="Arial"/>
          <w:szCs w:val="24"/>
          <w:lang w:eastAsia="zh-CN"/>
        </w:rPr>
        <w:t xml:space="preserve"> that community facilities such as houses of worship, </w:t>
      </w:r>
      <w:r>
        <w:rPr>
          <w:rFonts w:eastAsia="SimSun" w:cs="Arial"/>
          <w:szCs w:val="24"/>
          <w:lang w:eastAsia="zh-CN"/>
        </w:rPr>
        <w:t>doctor’s offices</w:t>
      </w:r>
      <w:r w:rsidRPr="0032358F">
        <w:rPr>
          <w:rFonts w:eastAsia="SimSun" w:cs="Arial"/>
          <w:szCs w:val="24"/>
          <w:lang w:eastAsia="zh-CN"/>
        </w:rPr>
        <w:t>, and educational facilities in U</w:t>
      </w:r>
      <w:r>
        <w:rPr>
          <w:rFonts w:eastAsia="SimSun" w:cs="Arial"/>
          <w:szCs w:val="24"/>
          <w:lang w:eastAsia="zh-CN"/>
        </w:rPr>
        <w:t xml:space="preserve">se </w:t>
      </w:r>
      <w:r w:rsidRPr="0032358F">
        <w:rPr>
          <w:rFonts w:eastAsia="SimSun" w:cs="Arial"/>
          <w:szCs w:val="24"/>
          <w:lang w:eastAsia="zh-CN"/>
        </w:rPr>
        <w:t>G</w:t>
      </w:r>
      <w:r>
        <w:rPr>
          <w:rFonts w:eastAsia="SimSun" w:cs="Arial"/>
          <w:szCs w:val="24"/>
          <w:lang w:eastAsia="zh-CN"/>
        </w:rPr>
        <w:t>roup</w:t>
      </w:r>
      <w:r w:rsidRPr="0032358F">
        <w:rPr>
          <w:rFonts w:eastAsia="SimSun" w:cs="Arial"/>
          <w:szCs w:val="24"/>
          <w:lang w:eastAsia="zh-CN"/>
        </w:rPr>
        <w:t>s 3 &amp; 4, are permitted as of right in most residential zoning districts and do not come before the community board for a recommendation.</w:t>
      </w:r>
    </w:p>
    <w:p w:rsidR="0032358F" w:rsidRDefault="0032358F" w:rsidP="0032358F">
      <w:pPr>
        <w:jc w:val="both"/>
        <w:rPr>
          <w:rFonts w:eastAsia="SimSun" w:cs="Arial"/>
          <w:szCs w:val="24"/>
          <w:lang w:eastAsia="zh-CN"/>
        </w:rPr>
      </w:pPr>
    </w:p>
    <w:p w:rsidR="0032358F" w:rsidRPr="0032358F" w:rsidRDefault="0032358F" w:rsidP="0032358F">
      <w:pPr>
        <w:jc w:val="both"/>
        <w:rPr>
          <w:rFonts w:eastAsia="SimSun" w:cs="Arial"/>
          <w:szCs w:val="24"/>
          <w:lang w:eastAsia="zh-CN"/>
        </w:rPr>
      </w:pPr>
      <w:r w:rsidRPr="0032358F">
        <w:rPr>
          <w:rFonts w:eastAsia="SimSun" w:cs="Arial"/>
          <w:szCs w:val="24"/>
          <w:lang w:eastAsia="zh-CN"/>
        </w:rPr>
        <w:t xml:space="preserve">The Parks Department has issued the tentative fall tree planting sites, which runs from </w:t>
      </w:r>
      <w:r w:rsidRPr="0032358F">
        <w:rPr>
          <w:rFonts w:eastAsia="SimSun" w:cs="Arial"/>
          <w:color w:val="000000"/>
          <w:szCs w:val="24"/>
          <w:lang w:eastAsia="zh-CN"/>
        </w:rPr>
        <w:t>October 15 to January 31</w:t>
      </w:r>
      <w:r>
        <w:rPr>
          <w:rFonts w:eastAsia="SimSun" w:cs="Arial"/>
          <w:color w:val="000000"/>
          <w:szCs w:val="24"/>
          <w:lang w:eastAsia="zh-CN"/>
        </w:rPr>
        <w:t>, weather permitting</w:t>
      </w:r>
      <w:r w:rsidRPr="0032358F">
        <w:rPr>
          <w:rFonts w:eastAsia="SimSun" w:cs="Arial"/>
          <w:szCs w:val="24"/>
          <w:lang w:eastAsia="zh-CN"/>
        </w:rPr>
        <w:t xml:space="preserve">.  Community Board 11 is scheduled for 550 trees, pending assessment of underlying utilities.  </w:t>
      </w:r>
      <w:r w:rsidR="006348C9">
        <w:rPr>
          <w:rFonts w:eastAsia="SimSun" w:cs="Arial"/>
          <w:szCs w:val="24"/>
          <w:lang w:eastAsia="zh-CN"/>
        </w:rPr>
        <w:t xml:space="preserve">The agency further advises that </w:t>
      </w:r>
      <w:r w:rsidR="006348C9" w:rsidRPr="0032358F">
        <w:rPr>
          <w:rFonts w:eastAsia="Times New Roman" w:cs="Arial"/>
          <w:color w:val="000000"/>
          <w:szCs w:val="24"/>
          <w:lang w:eastAsia="zh-CN"/>
        </w:rPr>
        <w:t>street</w:t>
      </w:r>
      <w:r w:rsidRPr="0032358F">
        <w:rPr>
          <w:rFonts w:eastAsia="Times New Roman" w:cs="Arial"/>
          <w:color w:val="000000"/>
          <w:szCs w:val="24"/>
          <w:lang w:eastAsia="zh-CN"/>
        </w:rPr>
        <w:t xml:space="preserve"> tree plantings occur on the public right-of-way, nearby </w:t>
      </w:r>
      <w:r w:rsidR="006348C9">
        <w:rPr>
          <w:rFonts w:eastAsia="Times New Roman" w:cs="Arial"/>
          <w:color w:val="000000"/>
          <w:szCs w:val="24"/>
          <w:lang w:eastAsia="zh-CN"/>
        </w:rPr>
        <w:t xml:space="preserve">property </w:t>
      </w:r>
      <w:r w:rsidRPr="0032358F">
        <w:rPr>
          <w:rFonts w:eastAsia="Times New Roman" w:cs="Arial"/>
          <w:color w:val="000000"/>
          <w:szCs w:val="24"/>
          <w:lang w:eastAsia="zh-CN"/>
        </w:rPr>
        <w:t xml:space="preserve">owners may not reject planting at any such location. </w:t>
      </w:r>
      <w:r w:rsidRPr="0032358F">
        <w:rPr>
          <w:rFonts w:eastAsia="SimSun" w:cs="Arial"/>
          <w:szCs w:val="24"/>
          <w:lang w:eastAsia="zh-CN"/>
        </w:rPr>
        <w:t xml:space="preserve"> </w:t>
      </w:r>
    </w:p>
    <w:p w:rsidR="0032358F" w:rsidRPr="0032358F" w:rsidRDefault="0032358F" w:rsidP="0032358F">
      <w:pPr>
        <w:jc w:val="both"/>
        <w:rPr>
          <w:rFonts w:eastAsia="SimSun" w:cs="Arial"/>
          <w:szCs w:val="24"/>
          <w:lang w:eastAsia="zh-CN"/>
        </w:rPr>
      </w:pPr>
    </w:p>
    <w:p w:rsidR="00962546" w:rsidRDefault="006348C9" w:rsidP="007D3DB9">
      <w:pPr>
        <w:jc w:val="both"/>
      </w:pPr>
      <w:r>
        <w:t>The District Manager reported that the Department of Environmental Protection is in the process of televising and cleaning the sewers on Shore Parkway between 15</w:t>
      </w:r>
      <w:r w:rsidRPr="006348C9">
        <w:rPr>
          <w:vertAlign w:val="superscript"/>
        </w:rPr>
        <w:t>th</w:t>
      </w:r>
      <w:r>
        <w:t xml:space="preserve"> and 21</w:t>
      </w:r>
      <w:r w:rsidRPr="006348C9">
        <w:rPr>
          <w:vertAlign w:val="superscript"/>
        </w:rPr>
        <w:t>st</w:t>
      </w:r>
      <w:r>
        <w:t xml:space="preserve"> Avenues.   As previously reported this location has many street cave-ins.</w:t>
      </w:r>
    </w:p>
    <w:p w:rsidR="006348C9" w:rsidRDefault="006348C9" w:rsidP="007D3DB9">
      <w:pPr>
        <w:jc w:val="both"/>
      </w:pPr>
    </w:p>
    <w:p w:rsidR="006348C9" w:rsidRDefault="006348C9" w:rsidP="007D3DB9">
      <w:pPr>
        <w:jc w:val="both"/>
      </w:pPr>
      <w:r>
        <w:t>She further advised that paving has been completed on 86</w:t>
      </w:r>
      <w:r w:rsidRPr="001759A0">
        <w:rPr>
          <w:vertAlign w:val="superscript"/>
        </w:rPr>
        <w:t>th</w:t>
      </w:r>
      <w:r>
        <w:t xml:space="preserve"> Street from 26</w:t>
      </w:r>
      <w:r w:rsidRPr="001759A0">
        <w:rPr>
          <w:vertAlign w:val="superscript"/>
        </w:rPr>
        <w:t>th</w:t>
      </w:r>
      <w:r>
        <w:t xml:space="preserve"> Avenue to 14</w:t>
      </w:r>
      <w:r w:rsidRPr="001759A0">
        <w:rPr>
          <w:vertAlign w:val="superscript"/>
        </w:rPr>
        <w:t>th</w:t>
      </w:r>
      <w:r>
        <w:t xml:space="preserve"> Avenue and Bay Parkway from 81</w:t>
      </w:r>
      <w:r w:rsidRPr="006348C9">
        <w:rPr>
          <w:vertAlign w:val="superscript"/>
        </w:rPr>
        <w:t>st</w:t>
      </w:r>
      <w:r>
        <w:t xml:space="preserve"> to 86</w:t>
      </w:r>
      <w:r w:rsidRPr="006348C9">
        <w:rPr>
          <w:vertAlign w:val="superscript"/>
        </w:rPr>
        <w:t>th</w:t>
      </w:r>
      <w:r>
        <w:t xml:space="preserve"> Street. Scheduled for the month of September </w:t>
      </w:r>
      <w:proofErr w:type="gramStart"/>
      <w:r>
        <w:t>is:</w:t>
      </w:r>
      <w:proofErr w:type="gramEnd"/>
      <w:r>
        <w:t xml:space="preserve">  Kings Highway from 78</w:t>
      </w:r>
      <w:r w:rsidRPr="004C604C">
        <w:rPr>
          <w:vertAlign w:val="superscript"/>
        </w:rPr>
        <w:t>th</w:t>
      </w:r>
      <w:r>
        <w:t xml:space="preserve"> to McDonald, Bay 29</w:t>
      </w:r>
      <w:r w:rsidRPr="004C604C">
        <w:rPr>
          <w:vertAlign w:val="superscript"/>
        </w:rPr>
        <w:t>th</w:t>
      </w:r>
      <w:r>
        <w:t xml:space="preserve"> St from 86</w:t>
      </w:r>
      <w:r w:rsidRPr="004C604C">
        <w:rPr>
          <w:vertAlign w:val="superscript"/>
        </w:rPr>
        <w:t>th</w:t>
      </w:r>
      <w:r>
        <w:t xml:space="preserve"> to Cropsey, 19 Ave from 61</w:t>
      </w:r>
      <w:r w:rsidRPr="004C604C">
        <w:rPr>
          <w:vertAlign w:val="superscript"/>
        </w:rPr>
        <w:t>st</w:t>
      </w:r>
      <w:r>
        <w:t xml:space="preserve"> to 86</w:t>
      </w:r>
      <w:r w:rsidRPr="004C604C">
        <w:rPr>
          <w:vertAlign w:val="superscript"/>
        </w:rPr>
        <w:t>th</w:t>
      </w:r>
      <w:r>
        <w:t xml:space="preserve"> St, 80</w:t>
      </w:r>
      <w:r w:rsidRPr="004C604C">
        <w:rPr>
          <w:vertAlign w:val="superscript"/>
        </w:rPr>
        <w:t>th</w:t>
      </w:r>
      <w:r>
        <w:t xml:space="preserve"> Street from Bay Parkway to Stillwell Avenue, and Cropsey Avenue from Bay Parkway to 26</w:t>
      </w:r>
      <w:r w:rsidRPr="004C604C">
        <w:rPr>
          <w:vertAlign w:val="superscript"/>
        </w:rPr>
        <w:t>th</w:t>
      </w:r>
      <w:r>
        <w:t xml:space="preserve"> Avenue.  </w:t>
      </w:r>
    </w:p>
    <w:p w:rsidR="00962546" w:rsidRPr="00962546" w:rsidRDefault="00962546" w:rsidP="007D3DB9">
      <w:pPr>
        <w:jc w:val="both"/>
      </w:pPr>
    </w:p>
    <w:p w:rsidR="00106C09" w:rsidRDefault="00951429" w:rsidP="007D3DB9">
      <w:pPr>
        <w:jc w:val="both"/>
      </w:pPr>
      <w:r>
        <w:rPr>
          <w:u w:val="single"/>
        </w:rPr>
        <w:t>Assemblyman Abbate</w:t>
      </w:r>
    </w:p>
    <w:p w:rsidR="00951429" w:rsidRDefault="00951429" w:rsidP="007D3DB9">
      <w:pPr>
        <w:jc w:val="both"/>
      </w:pPr>
    </w:p>
    <w:p w:rsidR="00E0041A" w:rsidRDefault="00951429" w:rsidP="007D3DB9">
      <w:pPr>
        <w:jc w:val="both"/>
      </w:pPr>
      <w:r>
        <w:t xml:space="preserve">The Assemblyman advised that he has been </w:t>
      </w:r>
      <w:r w:rsidR="00E0041A">
        <w:t>putting pressure on</w:t>
      </w:r>
      <w:r>
        <w:t xml:space="preserve"> the MTA </w:t>
      </w:r>
      <w:r w:rsidR="00E0041A">
        <w:t xml:space="preserve">to move quicker </w:t>
      </w:r>
      <w:r>
        <w:t xml:space="preserve">on the </w:t>
      </w:r>
      <w:r w:rsidR="00E0041A">
        <w:t xml:space="preserve">station </w:t>
      </w:r>
      <w:r>
        <w:t>rehabilitation o</w:t>
      </w:r>
      <w:r w:rsidR="00E0041A">
        <w:t>n</w:t>
      </w:r>
      <w:r>
        <w:t xml:space="preserve"> the N line.  </w:t>
      </w:r>
      <w:r w:rsidR="00E0041A">
        <w:t>He further spoke about the illegal building conversions and the importance of inspectors gaining access.</w:t>
      </w:r>
    </w:p>
    <w:p w:rsidR="00E0041A" w:rsidRDefault="00E0041A" w:rsidP="007D3DB9">
      <w:pPr>
        <w:jc w:val="both"/>
      </w:pPr>
    </w:p>
    <w:p w:rsidR="00E0041A" w:rsidRDefault="00E0041A" w:rsidP="007D3DB9">
      <w:pPr>
        <w:jc w:val="both"/>
      </w:pPr>
      <w:r>
        <w:t xml:space="preserve">Assemblyman Abbate advised that the State has provided increased funding for paving due to the amount of potholes that surfaced due to last year’s winter.   He will </w:t>
      </w:r>
      <w:r w:rsidR="00284822">
        <w:t xml:space="preserve">be </w:t>
      </w:r>
      <w:r>
        <w:t>advocating for additional street repaving.</w:t>
      </w:r>
    </w:p>
    <w:p w:rsidR="00E0041A" w:rsidRDefault="00E0041A" w:rsidP="007D3DB9">
      <w:pPr>
        <w:jc w:val="both"/>
      </w:pPr>
    </w:p>
    <w:p w:rsidR="00E0041A" w:rsidRDefault="00E0041A" w:rsidP="007D3DB9">
      <w:pPr>
        <w:jc w:val="both"/>
      </w:pPr>
      <w:r>
        <w:t>In closing, the Assemblyman recommended that the City initiate a study to determine how many illegal driveways exist so that trees can be planted at these sites.</w:t>
      </w:r>
    </w:p>
    <w:p w:rsidR="00E0041A" w:rsidRDefault="00E0041A" w:rsidP="007D3DB9">
      <w:pPr>
        <w:jc w:val="both"/>
      </w:pPr>
    </w:p>
    <w:p w:rsidR="00A42294" w:rsidRDefault="00E0041A" w:rsidP="007D3DB9">
      <w:pPr>
        <w:jc w:val="both"/>
      </w:pPr>
      <w:r>
        <w:t xml:space="preserve">A motion was made by </w:t>
      </w:r>
      <w:r w:rsidR="00A42294">
        <w:t xml:space="preserve">Bart Allegretti to adjourn.  </w:t>
      </w:r>
      <w:proofErr w:type="gramStart"/>
      <w:r w:rsidR="00A42294">
        <w:t>Seconded by Laurie Windsor.</w:t>
      </w:r>
      <w:proofErr w:type="gramEnd"/>
      <w:r w:rsidR="00A42294">
        <w:t xml:space="preserve">  </w:t>
      </w:r>
      <w:proofErr w:type="gramStart"/>
      <w:r w:rsidR="00A42294">
        <w:t>Unanimously adopted.</w:t>
      </w:r>
      <w:proofErr w:type="gramEnd"/>
    </w:p>
    <w:p w:rsidR="00A42294" w:rsidRDefault="00A42294" w:rsidP="007D3DB9">
      <w:pPr>
        <w:jc w:val="both"/>
      </w:pPr>
    </w:p>
    <w:p w:rsidR="00A42294" w:rsidRDefault="00A42294" w:rsidP="007D3DB9">
      <w:pPr>
        <w:jc w:val="both"/>
      </w:pPr>
    </w:p>
    <w:p w:rsidR="00951429" w:rsidRPr="00951429" w:rsidRDefault="00E0041A" w:rsidP="007D3DB9">
      <w:pPr>
        <w:jc w:val="both"/>
      </w:pPr>
      <w:r>
        <w:t xml:space="preserve"> </w:t>
      </w:r>
      <w:r w:rsidR="00951429">
        <w:t xml:space="preserve">  </w:t>
      </w:r>
    </w:p>
    <w:sectPr w:rsidR="00951429" w:rsidRPr="00951429" w:rsidSect="00513D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3DC8"/>
    <w:rsid w:val="000E7827"/>
    <w:rsid w:val="00106C09"/>
    <w:rsid w:val="0015492B"/>
    <w:rsid w:val="001B6BDC"/>
    <w:rsid w:val="00200EC0"/>
    <w:rsid w:val="00277E28"/>
    <w:rsid w:val="00284822"/>
    <w:rsid w:val="0032358F"/>
    <w:rsid w:val="003642B4"/>
    <w:rsid w:val="00513DC8"/>
    <w:rsid w:val="005140AB"/>
    <w:rsid w:val="005707ED"/>
    <w:rsid w:val="005B349C"/>
    <w:rsid w:val="005C67DC"/>
    <w:rsid w:val="005D5828"/>
    <w:rsid w:val="006348C9"/>
    <w:rsid w:val="007D3DB9"/>
    <w:rsid w:val="00951429"/>
    <w:rsid w:val="00962546"/>
    <w:rsid w:val="00A42294"/>
    <w:rsid w:val="00B420F2"/>
    <w:rsid w:val="00BE42CA"/>
    <w:rsid w:val="00DF176C"/>
    <w:rsid w:val="00E0041A"/>
    <w:rsid w:val="00F848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3D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BE42CA"/>
    <w:pPr>
      <w:framePr w:w="7920" w:h="1980" w:hRule="exact" w:hSpace="180" w:wrap="auto" w:hAnchor="page" w:xAlign="center" w:yAlign="bottom"/>
      <w:ind w:left="2880"/>
    </w:pPr>
    <w:rPr>
      <w:rFonts w:eastAsiaTheme="majorEastAsia" w:cstheme="majorBidi"/>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3D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BE42CA"/>
    <w:pPr>
      <w:framePr w:w="7920" w:h="1980" w:hRule="exact" w:hSpace="180" w:wrap="auto" w:hAnchor="page" w:xAlign="center" w:yAlign="bottom"/>
      <w:ind w:left="2880"/>
    </w:pPr>
    <w:rPr>
      <w:rFonts w:eastAsiaTheme="majorEastAsia" w:cstheme="majorBid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tormrecovery.ny.gov/nyrcr/community/gravesend-and-bensonhurs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4246</TotalTime>
  <Pages>4</Pages>
  <Words>1212</Words>
  <Characters>6915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Marnee Elias-Pavia</dc:creator>
  <cp:lastModifiedBy>Marnee Elias-Pavia</cp:lastModifiedBy>
  <cp:revision>5</cp:revision>
  <cp:lastPrinted>2014-09-29T19:39:00Z</cp:lastPrinted>
  <dcterms:created xsi:type="dcterms:W3CDTF">2014-09-26T17:52:00Z</dcterms:created>
  <dcterms:modified xsi:type="dcterms:W3CDTF">2014-09-29T19:40:00Z</dcterms:modified>
</cp:coreProperties>
</file>